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DB9" w:rsidRPr="007E5DB9" w:rsidRDefault="007E5DB9" w:rsidP="007E5DB9">
      <w:pPr>
        <w:spacing w:line="360" w:lineRule="auto"/>
        <w:ind w:firstLineChars="200" w:firstLine="723"/>
        <w:jc w:val="center"/>
        <w:rPr>
          <w:b/>
          <w:color w:val="FF0000"/>
          <w:sz w:val="36"/>
          <w:szCs w:val="28"/>
        </w:rPr>
      </w:pPr>
      <w:r w:rsidRPr="007E5DB9">
        <w:rPr>
          <w:rFonts w:hint="eastAsia"/>
          <w:b/>
          <w:color w:val="FF0000"/>
          <w:sz w:val="36"/>
          <w:szCs w:val="28"/>
        </w:rPr>
        <w:t>专题</w:t>
      </w:r>
      <w:bookmarkStart w:id="0" w:name="_GoBack"/>
      <w:r w:rsidRPr="007E5DB9">
        <w:rPr>
          <w:b/>
          <w:color w:val="FF0000"/>
          <w:sz w:val="36"/>
          <w:szCs w:val="28"/>
        </w:rPr>
        <w:t>21</w:t>
      </w:r>
      <w:r w:rsidRPr="007E5DB9">
        <w:rPr>
          <w:rFonts w:hint="eastAsia"/>
          <w:b/>
          <w:color w:val="FF0000"/>
          <w:sz w:val="36"/>
          <w:szCs w:val="28"/>
        </w:rPr>
        <w:t xml:space="preserve"> </w:t>
      </w:r>
      <w:r w:rsidRPr="007E5DB9">
        <w:rPr>
          <w:rFonts w:hint="eastAsia"/>
          <w:b/>
          <w:color w:val="FF0000"/>
          <w:sz w:val="36"/>
          <w:szCs w:val="28"/>
        </w:rPr>
        <w:t>电流和电路</w:t>
      </w:r>
      <w:bookmarkEnd w:id="0"/>
    </w:p>
    <w:p w:rsidR="007E5DB9" w:rsidRDefault="007E5DB9" w:rsidP="007E5DB9">
      <w:pPr>
        <w:spacing w:line="360" w:lineRule="auto"/>
        <w:ind w:firstLineChars="200" w:firstLine="422"/>
        <w:jc w:val="center"/>
        <w:rPr>
          <w:b/>
          <w:color w:val="000000"/>
          <w:szCs w:val="21"/>
        </w:rPr>
      </w:pPr>
      <w:r>
        <w:rPr>
          <w:rFonts w:hint="eastAsia"/>
          <w:b/>
          <w:color w:val="000000"/>
          <w:szCs w:val="21"/>
        </w:rPr>
        <w:t>考点一</w:t>
      </w:r>
      <w:r>
        <w:rPr>
          <w:b/>
          <w:color w:val="000000"/>
          <w:szCs w:val="21"/>
        </w:rPr>
        <w:t xml:space="preserve">  </w:t>
      </w:r>
      <w:r>
        <w:rPr>
          <w:rFonts w:hint="eastAsia"/>
          <w:b/>
          <w:color w:val="000000"/>
          <w:szCs w:val="21"/>
        </w:rPr>
        <w:t>简单电路</w:t>
      </w:r>
    </w:p>
    <w:p w:rsidR="007E5DB9" w:rsidRDefault="007E5DB9" w:rsidP="007E5DB9">
      <w:pPr>
        <w:spacing w:line="360" w:lineRule="auto"/>
        <w:jc w:val="left"/>
        <w:textAlignment w:val="center"/>
        <w:rPr>
          <w:rFonts w:ascii="宋体" w:hAnsi="宋体" w:cs="宋体"/>
          <w:bCs/>
        </w:rPr>
      </w:pPr>
      <w:r>
        <w:rPr>
          <w:bCs/>
        </w:rPr>
        <w:t>1</w:t>
      </w:r>
      <w:r>
        <w:rPr>
          <w:rFonts w:hint="eastAsia"/>
          <w:bCs/>
        </w:rPr>
        <w:t>．（</w:t>
      </w:r>
      <w:r>
        <w:rPr>
          <w:bCs/>
        </w:rPr>
        <w:t>2021·</w:t>
      </w:r>
      <w:r>
        <w:rPr>
          <w:rFonts w:hint="eastAsia"/>
          <w:bCs/>
        </w:rPr>
        <w:t>安徽合肥市</w:t>
      </w:r>
      <w:r>
        <w:rPr>
          <w:bCs/>
        </w:rPr>
        <w:t>·</w:t>
      </w:r>
      <w:r>
        <w:rPr>
          <w:rFonts w:hint="eastAsia"/>
          <w:bCs/>
        </w:rPr>
        <w:t>九年级期末）</w:t>
      </w:r>
      <w:r>
        <w:rPr>
          <w:rFonts w:eastAsia="Times New Roman"/>
          <w:bCs/>
        </w:rPr>
        <w:t>2020</w:t>
      </w:r>
      <w:r>
        <w:rPr>
          <w:rFonts w:ascii="宋体" w:hAnsi="宋体" w:cs="宋体" w:hint="eastAsia"/>
          <w:bCs/>
        </w:rPr>
        <w:t>年</w:t>
      </w:r>
      <w:r>
        <w:rPr>
          <w:rFonts w:eastAsia="Times New Roman"/>
          <w:bCs/>
        </w:rPr>
        <w:t>12</w:t>
      </w:r>
      <w:r>
        <w:rPr>
          <w:rFonts w:ascii="宋体" w:hAnsi="宋体" w:cs="宋体" w:hint="eastAsia"/>
          <w:bCs/>
        </w:rPr>
        <w:t>月</w:t>
      </w:r>
      <w:r>
        <w:rPr>
          <w:rFonts w:eastAsia="Times New Roman"/>
          <w:bCs/>
        </w:rPr>
        <w:t>17</w:t>
      </w:r>
      <w:r>
        <w:rPr>
          <w:rFonts w:ascii="宋体" w:hAnsi="宋体" w:cs="宋体" w:hint="eastAsia"/>
          <w:bCs/>
        </w:rPr>
        <w:t>日，嫦娥五号探测器携带月球土壤样本安全降落在内蒙古四子王旗着落场，我国首次地外天体采样返回工程圆满成功。位于安合肥的中国电科第</w:t>
      </w:r>
      <w:r>
        <w:rPr>
          <w:rFonts w:eastAsia="Times New Roman"/>
          <w:bCs/>
        </w:rPr>
        <w:t>43</w:t>
      </w:r>
      <w:r>
        <w:rPr>
          <w:rFonts w:ascii="宋体" w:hAnsi="宋体" w:cs="宋体" w:hint="eastAsia"/>
          <w:bCs/>
        </w:rPr>
        <w:t>研究所为嫦娥五号量身定做了</w:t>
      </w:r>
      <w:r>
        <w:rPr>
          <w:rFonts w:eastAsia="Times New Roman"/>
          <w:bCs/>
        </w:rPr>
        <w:t>4</w:t>
      </w:r>
      <w:r>
        <w:rPr>
          <w:rFonts w:ascii="宋体" w:hAnsi="宋体" w:cs="宋体" w:hint="eastAsia"/>
          <w:bCs/>
        </w:rPr>
        <w:t>款高压抗辐照电源。下列关于电源的描述中正确的是（　　）</w:t>
      </w:r>
    </w:p>
    <w:p w:rsidR="007E5DB9" w:rsidRDefault="007E5DB9" w:rsidP="007E5DB9">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太阳能电池是将光能转化为电能的设备</w:t>
      </w:r>
    </w:p>
    <w:p w:rsidR="007E5DB9" w:rsidRDefault="007E5DB9" w:rsidP="007E5DB9">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电池只能作为电源，不能作为用电器</w:t>
      </w:r>
    </w:p>
    <w:p w:rsidR="007E5DB9" w:rsidRDefault="007E5DB9" w:rsidP="007E5DB9">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电路中只要有了电源就有电流产生</w:t>
      </w:r>
    </w:p>
    <w:p w:rsidR="007E5DB9" w:rsidRDefault="007E5DB9" w:rsidP="007E5DB9">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电流方向总是从电源正极流向电源负极</w:t>
      </w:r>
    </w:p>
    <w:p w:rsidR="007E5DB9" w:rsidRDefault="007E5DB9" w:rsidP="007E5DB9">
      <w:pPr>
        <w:spacing w:line="360" w:lineRule="auto"/>
        <w:jc w:val="left"/>
        <w:textAlignment w:val="center"/>
        <w:rPr>
          <w:rFonts w:ascii="宋体" w:hAnsi="宋体" w:cs="宋体" w:hint="eastAsia"/>
          <w:bCs/>
        </w:rPr>
      </w:pPr>
      <w:r>
        <w:rPr>
          <w:bCs/>
        </w:rPr>
        <w:t>2</w:t>
      </w:r>
      <w:r>
        <w:rPr>
          <w:rFonts w:hint="eastAsia"/>
          <w:bCs/>
        </w:rPr>
        <w:t>．（</w:t>
      </w:r>
      <w:r>
        <w:rPr>
          <w:bCs/>
        </w:rPr>
        <w:t>2020·</w:t>
      </w:r>
      <w:r>
        <w:rPr>
          <w:rFonts w:hint="eastAsia"/>
          <w:bCs/>
        </w:rPr>
        <w:t>合肥工业大学附属中学九年级月考）</w:t>
      </w:r>
      <w:r>
        <w:rPr>
          <w:rFonts w:ascii="宋体" w:hAnsi="宋体" w:cs="宋体" w:hint="eastAsia"/>
          <w:bCs/>
        </w:rPr>
        <w:t>如图所示，小强把电流表并联在灯</w:t>
      </w:r>
      <w:r>
        <w:rPr>
          <w:rFonts w:eastAsia="Times New Roman"/>
          <w:bCs/>
        </w:rPr>
        <w:t>L</w:t>
      </w:r>
      <w:r>
        <w:rPr>
          <w:rFonts w:ascii="宋体" w:hAnsi="宋体" w:cs="宋体" w:hint="eastAsia"/>
          <w:bCs/>
        </w:rPr>
        <w:t>的两端。此时如果闭合开关，一定会发生（　　）</w:t>
      </w:r>
    </w:p>
    <w:p w:rsidR="007E5DB9" w:rsidRDefault="007E5DB9" w:rsidP="007E5DB9">
      <w:pPr>
        <w:spacing w:line="360" w:lineRule="auto"/>
        <w:jc w:val="left"/>
        <w:textAlignment w:val="center"/>
        <w:rPr>
          <w:rFonts w:hint="eastAsia"/>
          <w:bCs/>
        </w:rPr>
      </w:pPr>
      <w:r>
        <w:rPr>
          <w:bCs/>
          <w:noProof/>
        </w:rPr>
        <w:drawing>
          <wp:inline distT="0" distB="0" distL="0" distR="0">
            <wp:extent cx="2676525" cy="2019300"/>
            <wp:effectExtent l="0" t="0" r="9525" b="0"/>
            <wp:docPr id="114" name="图片 1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76525" cy="2019300"/>
                    </a:xfrm>
                    <a:prstGeom prst="rect">
                      <a:avLst/>
                    </a:prstGeom>
                    <a:noFill/>
                    <a:ln>
                      <a:noFill/>
                    </a:ln>
                  </pic:spPr>
                </pic:pic>
              </a:graphicData>
            </a:graphic>
          </wp:inline>
        </w:drawing>
      </w:r>
    </w:p>
    <w:p w:rsidR="007E5DB9" w:rsidRDefault="007E5DB9" w:rsidP="007E5DB9">
      <w:pPr>
        <w:tabs>
          <w:tab w:val="left" w:pos="2076"/>
          <w:tab w:val="left" w:pos="4153"/>
          <w:tab w:val="left" w:pos="6229"/>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电源短路</w:t>
      </w:r>
      <w:r>
        <w:rPr>
          <w:bCs/>
        </w:rPr>
        <w:tab/>
        <w:t>B</w:t>
      </w:r>
      <w:r>
        <w:rPr>
          <w:rFonts w:hint="eastAsia"/>
          <w:bCs/>
        </w:rPr>
        <w:t>．</w:t>
      </w:r>
      <w:r>
        <w:rPr>
          <w:rFonts w:ascii="宋体" w:hAnsi="宋体" w:cs="宋体" w:hint="eastAsia"/>
          <w:bCs/>
        </w:rPr>
        <w:t>电流表损坏</w:t>
      </w:r>
      <w:r>
        <w:rPr>
          <w:bCs/>
        </w:rPr>
        <w:tab/>
        <w:t>C</w:t>
      </w:r>
      <w:r>
        <w:rPr>
          <w:rFonts w:hint="eastAsia"/>
          <w:bCs/>
        </w:rPr>
        <w:t>．</w:t>
      </w:r>
      <w:r>
        <w:rPr>
          <w:bCs/>
        </w:rPr>
        <w:object w:dxaOrig="3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060" o:spid="_x0000_i1025" type="#_x0000_t75" alt="eqIdfabf9118e5a142abb492217c1f470f2c" style="width:15pt;height:18pt;mso-wrap-style:square;mso-position-horizontal-relative:page;mso-position-vertical-relative:page" o:ole="">
            <v:imagedata r:id="rId8" o:title="eqIdfabf9118e5a142abb492217c1f470f2c"/>
          </v:shape>
          <o:OLEObject Type="Embed" ProgID="Equation.DSMT4" ShapeID="对象 1060" DrawAspect="Content" ObjectID="_1677216515" r:id="rId9"/>
        </w:object>
      </w:r>
      <w:r>
        <w:rPr>
          <w:rFonts w:ascii="宋体" w:hAnsi="宋体" w:cs="宋体" w:hint="eastAsia"/>
          <w:bCs/>
        </w:rPr>
        <w:t>的灯丝烧断</w:t>
      </w:r>
      <w:r>
        <w:rPr>
          <w:bCs/>
        </w:rPr>
        <w:tab/>
        <w:t>D</w:t>
      </w:r>
      <w:r>
        <w:rPr>
          <w:rFonts w:hint="eastAsia"/>
          <w:bCs/>
        </w:rPr>
        <w:t>．</w:t>
      </w:r>
      <w:r>
        <w:rPr>
          <w:bCs/>
        </w:rPr>
        <w:object w:dxaOrig="285" w:dyaOrig="360">
          <v:shape id="对象 1061" o:spid="_x0000_i1026" type="#_x0000_t75" alt="eqId77d6ef2f36194a9dad31b4c8543ec218" style="width:14.25pt;height:18pt;mso-wrap-style:square;mso-position-horizontal-relative:page;mso-position-vertical-relative:page" o:ole="">
            <v:imagedata r:id="rId10" o:title="eqId77d6ef2f36194a9dad31b4c8543ec218"/>
          </v:shape>
          <o:OLEObject Type="Embed" ProgID="Equation.DSMT4" ShapeID="对象 1061" DrawAspect="Content" ObjectID="_1677216516" r:id="rId11"/>
        </w:object>
      </w:r>
      <w:r>
        <w:rPr>
          <w:rFonts w:ascii="宋体" w:hAnsi="宋体" w:cs="宋体" w:hint="eastAsia"/>
          <w:bCs/>
        </w:rPr>
        <w:t>不亮</w:t>
      </w:r>
    </w:p>
    <w:p w:rsidR="007E5DB9" w:rsidRDefault="007E5DB9" w:rsidP="007E5DB9">
      <w:pPr>
        <w:spacing w:line="360" w:lineRule="auto"/>
        <w:jc w:val="left"/>
        <w:textAlignment w:val="center"/>
        <w:rPr>
          <w:rFonts w:ascii="宋体" w:hAnsi="宋体" w:cs="宋体" w:hint="eastAsia"/>
          <w:bCs/>
        </w:rPr>
      </w:pPr>
      <w:r>
        <w:rPr>
          <w:bCs/>
        </w:rPr>
        <w:t>3</w:t>
      </w:r>
      <w:r>
        <w:rPr>
          <w:rFonts w:hint="eastAsia"/>
          <w:bCs/>
        </w:rPr>
        <w:t>．（</w:t>
      </w:r>
      <w:r>
        <w:rPr>
          <w:bCs/>
        </w:rPr>
        <w:t>2020·</w:t>
      </w:r>
      <w:r>
        <w:rPr>
          <w:rFonts w:hint="eastAsia"/>
          <w:bCs/>
        </w:rPr>
        <w:t>安徽蚌埠市</w:t>
      </w:r>
      <w:r>
        <w:rPr>
          <w:bCs/>
        </w:rPr>
        <w:t>·</w:t>
      </w:r>
      <w:r>
        <w:rPr>
          <w:rFonts w:hint="eastAsia"/>
          <w:bCs/>
        </w:rPr>
        <w:t>九年级月考）</w:t>
      </w:r>
      <w:r>
        <w:rPr>
          <w:rFonts w:ascii="宋体" w:hAnsi="宋体" w:cs="宋体" w:hint="eastAsia"/>
          <w:bCs/>
        </w:rPr>
        <w:t>下列说法中，正确的是（　　）</w:t>
      </w:r>
    </w:p>
    <w:p w:rsidR="007E5DB9" w:rsidRDefault="007E5DB9" w:rsidP="007E5DB9">
      <w:pPr>
        <w:spacing w:line="360" w:lineRule="auto"/>
        <w:jc w:val="left"/>
        <w:textAlignment w:val="center"/>
        <w:rPr>
          <w:rFonts w:ascii="宋体" w:hAnsi="宋体" w:cs="宋体" w:hint="eastAsia"/>
          <w:bCs/>
        </w:rPr>
      </w:pPr>
      <w:r>
        <w:rPr>
          <w:bCs/>
        </w:rPr>
        <w:t>A</w:t>
      </w:r>
      <w:r>
        <w:rPr>
          <w:rFonts w:hint="eastAsia"/>
          <w:bCs/>
        </w:rPr>
        <w:t>．</w:t>
      </w:r>
      <w:r>
        <w:rPr>
          <w:rFonts w:ascii="宋体" w:hAnsi="宋体" w:cs="宋体" w:hint="eastAsia"/>
          <w:bCs/>
        </w:rPr>
        <w:t>电源将电能转化为其它形式的能</w:t>
      </w:r>
    </w:p>
    <w:p w:rsidR="007E5DB9" w:rsidRDefault="007E5DB9" w:rsidP="007E5DB9">
      <w:pPr>
        <w:spacing w:line="360" w:lineRule="auto"/>
        <w:jc w:val="left"/>
        <w:textAlignment w:val="center"/>
        <w:rPr>
          <w:rFonts w:ascii="宋体" w:hAnsi="宋体" w:cs="宋体" w:hint="eastAsia"/>
          <w:bCs/>
        </w:rPr>
      </w:pPr>
      <w:r>
        <w:rPr>
          <w:bCs/>
        </w:rPr>
        <w:t>B</w:t>
      </w:r>
      <w:r>
        <w:rPr>
          <w:rFonts w:hint="eastAsia"/>
          <w:bCs/>
        </w:rPr>
        <w:t>．</w:t>
      </w:r>
      <w:r>
        <w:rPr>
          <w:rFonts w:ascii="宋体" w:hAnsi="宋体" w:cs="宋体" w:hint="eastAsia"/>
          <w:bCs/>
        </w:rPr>
        <w:t>导体容易导电，绝缘体不容易导电</w:t>
      </w:r>
    </w:p>
    <w:p w:rsidR="007E5DB9" w:rsidRDefault="007E5DB9" w:rsidP="007E5DB9">
      <w:pPr>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超导体是很好的输电线和发热材料</w:t>
      </w:r>
    </w:p>
    <w:p w:rsidR="007E5DB9" w:rsidRDefault="007E5DB9" w:rsidP="007E5DB9">
      <w:pPr>
        <w:spacing w:line="360" w:lineRule="auto"/>
        <w:jc w:val="left"/>
        <w:textAlignment w:val="center"/>
        <w:rPr>
          <w:rFonts w:ascii="宋体" w:hAnsi="宋体" w:cs="宋体" w:hint="eastAsia"/>
          <w:bCs/>
        </w:rPr>
      </w:pPr>
      <w:r>
        <w:rPr>
          <w:bCs/>
        </w:rPr>
        <w:t>D</w:t>
      </w:r>
      <w:r>
        <w:rPr>
          <w:rFonts w:hint="eastAsia"/>
          <w:bCs/>
        </w:rPr>
        <w:t>．</w:t>
      </w:r>
      <w:r>
        <w:rPr>
          <w:rFonts w:ascii="宋体" w:hAnsi="宋体" w:cs="宋体" w:hint="eastAsia"/>
          <w:bCs/>
        </w:rPr>
        <w:t>电能表是测量用电器消耗的电功率的仪表</w:t>
      </w:r>
    </w:p>
    <w:p w:rsidR="007E5DB9" w:rsidRDefault="007E5DB9" w:rsidP="007E5DB9">
      <w:pPr>
        <w:spacing w:line="360" w:lineRule="auto"/>
        <w:jc w:val="left"/>
        <w:textAlignment w:val="center"/>
        <w:rPr>
          <w:rFonts w:ascii="宋体" w:hAnsi="宋体" w:cs="宋体" w:hint="eastAsia"/>
          <w:bCs/>
        </w:rPr>
      </w:pPr>
      <w:r>
        <w:rPr>
          <w:bCs/>
        </w:rPr>
        <w:t>4</w:t>
      </w:r>
      <w:r>
        <w:rPr>
          <w:rFonts w:hint="eastAsia"/>
          <w:bCs/>
        </w:rPr>
        <w:t>．（</w:t>
      </w:r>
      <w:r>
        <w:rPr>
          <w:bCs/>
        </w:rPr>
        <w:t>2020·</w:t>
      </w:r>
      <w:r>
        <w:rPr>
          <w:rFonts w:hint="eastAsia"/>
          <w:bCs/>
        </w:rPr>
        <w:t>安徽蚌埠市</w:t>
      </w:r>
      <w:r>
        <w:rPr>
          <w:bCs/>
        </w:rPr>
        <w:t>·</w:t>
      </w:r>
      <w:r>
        <w:rPr>
          <w:rFonts w:hint="eastAsia"/>
          <w:bCs/>
        </w:rPr>
        <w:t>九年级期中）</w:t>
      </w:r>
      <w:r>
        <w:rPr>
          <w:rFonts w:ascii="宋体" w:hAnsi="宋体" w:cs="宋体" w:hint="eastAsia"/>
          <w:bCs/>
        </w:rPr>
        <w:t>如图所示电路灯泡能发光的是（　　）</w:t>
      </w:r>
    </w:p>
    <w:p w:rsidR="007E5DB9" w:rsidRDefault="007E5DB9" w:rsidP="007E5DB9">
      <w:pPr>
        <w:tabs>
          <w:tab w:val="left" w:pos="4153"/>
        </w:tabs>
        <w:spacing w:line="360" w:lineRule="auto"/>
        <w:jc w:val="left"/>
        <w:textAlignment w:val="center"/>
        <w:rPr>
          <w:rFonts w:hint="eastAsia"/>
          <w:bCs/>
        </w:rPr>
      </w:pPr>
      <w:r>
        <w:rPr>
          <w:bCs/>
        </w:rPr>
        <w:t>A</w:t>
      </w:r>
      <w:r>
        <w:rPr>
          <w:rFonts w:hint="eastAsia"/>
          <w:bCs/>
        </w:rPr>
        <w:t>．</w:t>
      </w:r>
      <w:r>
        <w:rPr>
          <w:bCs/>
          <w:noProof/>
        </w:rPr>
        <w:drawing>
          <wp:inline distT="0" distB="0" distL="0" distR="0">
            <wp:extent cx="1171575" cy="742950"/>
            <wp:effectExtent l="0" t="0" r="9525" b="0"/>
            <wp:docPr id="113" name="图片 1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3"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71575" cy="74295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1181100" cy="676275"/>
            <wp:effectExtent l="0" t="0" r="0" b="9525"/>
            <wp:docPr id="112" name="图片 1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81100" cy="676275"/>
                    </a:xfrm>
                    <a:prstGeom prst="rect">
                      <a:avLst/>
                    </a:prstGeom>
                    <a:noFill/>
                    <a:ln>
                      <a:noFill/>
                    </a:ln>
                  </pic:spPr>
                </pic:pic>
              </a:graphicData>
            </a:graphic>
          </wp:inline>
        </w:drawing>
      </w:r>
    </w:p>
    <w:p w:rsidR="007E5DB9" w:rsidRDefault="007E5DB9" w:rsidP="007E5DB9">
      <w:pPr>
        <w:tabs>
          <w:tab w:val="left" w:pos="4153"/>
        </w:tabs>
        <w:spacing w:line="360" w:lineRule="auto"/>
        <w:jc w:val="left"/>
        <w:textAlignment w:val="center"/>
        <w:rPr>
          <w:bCs/>
        </w:rPr>
      </w:pPr>
      <w:r>
        <w:rPr>
          <w:bCs/>
        </w:rPr>
        <w:lastRenderedPageBreak/>
        <w:t>C</w:t>
      </w:r>
      <w:r>
        <w:rPr>
          <w:rFonts w:hint="eastAsia"/>
          <w:bCs/>
        </w:rPr>
        <w:t>．</w:t>
      </w:r>
      <w:r>
        <w:rPr>
          <w:bCs/>
          <w:noProof/>
        </w:rPr>
        <w:drawing>
          <wp:inline distT="0" distB="0" distL="0" distR="0">
            <wp:extent cx="1238250" cy="714375"/>
            <wp:effectExtent l="0" t="0" r="0" b="9525"/>
            <wp:docPr id="111" name="图片 1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0" cy="714375"/>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1171575" cy="695325"/>
            <wp:effectExtent l="0" t="0" r="9525" b="9525"/>
            <wp:docPr id="110" name="图片 1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1575" cy="69532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5</w:t>
      </w:r>
      <w:r>
        <w:rPr>
          <w:rFonts w:hint="eastAsia"/>
          <w:bCs/>
        </w:rPr>
        <w:t>．（</w:t>
      </w:r>
      <w:r>
        <w:rPr>
          <w:bCs/>
        </w:rPr>
        <w:t>2020·</w:t>
      </w:r>
      <w:r>
        <w:rPr>
          <w:rFonts w:hint="eastAsia"/>
          <w:bCs/>
        </w:rPr>
        <w:t>安徽合肥市</w:t>
      </w:r>
      <w:r>
        <w:rPr>
          <w:bCs/>
        </w:rPr>
        <w:t>·</w:t>
      </w:r>
      <w:r>
        <w:rPr>
          <w:rFonts w:hint="eastAsia"/>
          <w:bCs/>
        </w:rPr>
        <w:t>九年级期中）</w:t>
      </w:r>
      <w:r>
        <w:rPr>
          <w:rFonts w:ascii="宋体" w:hAnsi="宋体" w:cs="宋体" w:hint="eastAsia"/>
          <w:bCs/>
        </w:rPr>
        <w:t>开关闭合后，在如图的各电路中，只有一盏小灯泡能发光的是（　　）</w:t>
      </w:r>
    </w:p>
    <w:p w:rsidR="007E5DB9" w:rsidRDefault="007E5DB9" w:rsidP="007E5DB9">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extent cx="1047750" cy="752475"/>
            <wp:effectExtent l="0" t="0" r="0" b="9525"/>
            <wp:docPr id="109" name="图片 10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0" cy="752475"/>
                    </a:xfrm>
                    <a:prstGeom prst="rect">
                      <a:avLst/>
                    </a:prstGeom>
                    <a:noFill/>
                    <a:ln>
                      <a:noFill/>
                    </a:ln>
                  </pic:spPr>
                </pic:pic>
              </a:graphicData>
            </a:graphic>
          </wp:inline>
        </w:drawing>
      </w:r>
      <w:r>
        <w:rPr>
          <w:bCs/>
        </w:rPr>
        <w:t>B</w:t>
      </w:r>
      <w:r>
        <w:rPr>
          <w:rFonts w:hint="eastAsia"/>
          <w:bCs/>
        </w:rPr>
        <w:t>．</w:t>
      </w:r>
      <w:r>
        <w:rPr>
          <w:bCs/>
          <w:noProof/>
        </w:rPr>
        <w:drawing>
          <wp:inline distT="0" distB="0" distL="0" distR="0">
            <wp:extent cx="981075" cy="857250"/>
            <wp:effectExtent l="0" t="0" r="9525" b="0"/>
            <wp:docPr id="100" name="图片 10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81075" cy="857250"/>
                    </a:xfrm>
                    <a:prstGeom prst="rect">
                      <a:avLst/>
                    </a:prstGeom>
                    <a:noFill/>
                    <a:ln>
                      <a:noFill/>
                    </a:ln>
                  </pic:spPr>
                </pic:pic>
              </a:graphicData>
            </a:graphic>
          </wp:inline>
        </w:drawing>
      </w:r>
      <w:r>
        <w:rPr>
          <w:bCs/>
        </w:rPr>
        <w:t>C</w:t>
      </w:r>
      <w:r>
        <w:rPr>
          <w:rFonts w:hint="eastAsia"/>
          <w:bCs/>
        </w:rPr>
        <w:t>．</w:t>
      </w:r>
      <w:r>
        <w:rPr>
          <w:bCs/>
          <w:noProof/>
        </w:rPr>
        <w:drawing>
          <wp:inline distT="0" distB="0" distL="0" distR="0">
            <wp:extent cx="1057275" cy="809625"/>
            <wp:effectExtent l="0" t="0" r="9525" b="9525"/>
            <wp:docPr id="99" name="图片 9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57275" cy="809625"/>
                    </a:xfrm>
                    <a:prstGeom prst="rect">
                      <a:avLst/>
                    </a:prstGeom>
                    <a:noFill/>
                    <a:ln>
                      <a:noFill/>
                    </a:ln>
                  </pic:spPr>
                </pic:pic>
              </a:graphicData>
            </a:graphic>
          </wp:inline>
        </w:drawing>
      </w:r>
      <w:r>
        <w:rPr>
          <w:bCs/>
        </w:rPr>
        <w:t>D</w:t>
      </w:r>
      <w:r>
        <w:rPr>
          <w:rFonts w:hint="eastAsia"/>
          <w:bCs/>
        </w:rPr>
        <w:t>．</w:t>
      </w:r>
      <w:r>
        <w:rPr>
          <w:bCs/>
          <w:noProof/>
        </w:rPr>
        <w:drawing>
          <wp:inline distT="0" distB="0" distL="0" distR="0">
            <wp:extent cx="1000125" cy="771525"/>
            <wp:effectExtent l="0" t="0" r="9525" b="9525"/>
            <wp:docPr id="98" name="图片 9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0125" cy="77152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6</w:t>
      </w:r>
      <w:r>
        <w:rPr>
          <w:rFonts w:hint="eastAsia"/>
          <w:bCs/>
        </w:rPr>
        <w:t>．（</w:t>
      </w:r>
      <w:r>
        <w:rPr>
          <w:bCs/>
        </w:rPr>
        <w:t>2021·</w:t>
      </w:r>
      <w:r>
        <w:rPr>
          <w:rFonts w:hint="eastAsia"/>
          <w:bCs/>
        </w:rPr>
        <w:t>合肥市第四十五中学九年级期末）</w:t>
      </w:r>
      <w:r>
        <w:rPr>
          <w:rFonts w:ascii="宋体" w:hAnsi="宋体" w:cs="宋体" w:hint="eastAsia"/>
          <w:bCs/>
        </w:rPr>
        <w:t>取一个橙子，把铜片、铁片插入其中，就制成了一个水果电池。用电压表测量其电压如图所示，则水果电池中</w:t>
      </w:r>
      <w:r>
        <w:rPr>
          <w:bCs/>
        </w:rPr>
        <w:t>______</w:t>
      </w:r>
      <w:r>
        <w:rPr>
          <w:rFonts w:ascii="宋体" w:hAnsi="宋体" w:cs="宋体" w:hint="eastAsia"/>
          <w:bCs/>
        </w:rPr>
        <w:t>片为正极。</w:t>
      </w:r>
    </w:p>
    <w:p w:rsidR="007E5DB9" w:rsidRDefault="007E5DB9" w:rsidP="007E5DB9">
      <w:pPr>
        <w:spacing w:line="360" w:lineRule="auto"/>
        <w:jc w:val="left"/>
        <w:textAlignment w:val="center"/>
        <w:rPr>
          <w:rFonts w:hint="eastAsia"/>
          <w:bCs/>
        </w:rPr>
      </w:pPr>
      <w:r>
        <w:rPr>
          <w:bCs/>
          <w:noProof/>
        </w:rPr>
        <w:drawing>
          <wp:inline distT="0" distB="0" distL="0" distR="0">
            <wp:extent cx="971550" cy="1085850"/>
            <wp:effectExtent l="0" t="0" r="0" b="0"/>
            <wp:docPr id="97" name="图片 9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466208" descr="fig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1550" cy="108585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7</w:t>
      </w:r>
      <w:r>
        <w:rPr>
          <w:rFonts w:hint="eastAsia"/>
          <w:bCs/>
        </w:rPr>
        <w:t>．（</w:t>
      </w:r>
      <w:r>
        <w:rPr>
          <w:bCs/>
        </w:rPr>
        <w:t>2020·</w:t>
      </w:r>
      <w:r>
        <w:rPr>
          <w:rFonts w:hint="eastAsia"/>
          <w:bCs/>
        </w:rPr>
        <w:t>安徽芜湖市</w:t>
      </w:r>
      <w:r>
        <w:rPr>
          <w:bCs/>
        </w:rPr>
        <w:t>·</w:t>
      </w:r>
      <w:r>
        <w:rPr>
          <w:rFonts w:hint="eastAsia"/>
          <w:bCs/>
        </w:rPr>
        <w:t>九年级期中）</w:t>
      </w:r>
      <w:r>
        <w:rPr>
          <w:rFonts w:ascii="宋体" w:hAnsi="宋体" w:cs="宋体" w:hint="eastAsia"/>
          <w:bCs/>
        </w:rPr>
        <w:t>充电宝给手机充电时，充电宝相当于电路中的</w:t>
      </w:r>
      <w:r>
        <w:rPr>
          <w:bCs/>
        </w:rPr>
        <w:t>_____</w:t>
      </w:r>
      <w:r>
        <w:rPr>
          <w:rFonts w:ascii="宋体" w:hAnsi="宋体" w:cs="宋体" w:hint="eastAsia"/>
          <w:bCs/>
        </w:rPr>
        <w:t>（选填“电源”或“用电器”）。</w:t>
      </w:r>
    </w:p>
    <w:p w:rsidR="007E5DB9" w:rsidRDefault="007E5DB9" w:rsidP="007E5DB9">
      <w:pPr>
        <w:spacing w:line="360" w:lineRule="auto"/>
        <w:jc w:val="left"/>
        <w:textAlignment w:val="center"/>
        <w:rPr>
          <w:rFonts w:ascii="宋体" w:hAnsi="宋体" w:cs="宋体" w:hint="eastAsia"/>
          <w:bCs/>
        </w:rPr>
      </w:pPr>
      <w:r>
        <w:rPr>
          <w:bCs/>
        </w:rPr>
        <w:t>8</w:t>
      </w:r>
      <w:r>
        <w:rPr>
          <w:rFonts w:hint="eastAsia"/>
          <w:bCs/>
        </w:rPr>
        <w:t>．（</w:t>
      </w:r>
      <w:r>
        <w:rPr>
          <w:bCs/>
        </w:rPr>
        <w:t>2020·</w:t>
      </w:r>
      <w:r>
        <w:rPr>
          <w:rFonts w:hint="eastAsia"/>
          <w:bCs/>
        </w:rPr>
        <w:t>安徽阜阳市</w:t>
      </w:r>
      <w:r>
        <w:rPr>
          <w:bCs/>
        </w:rPr>
        <w:t>·</w:t>
      </w:r>
      <w:r>
        <w:rPr>
          <w:rFonts w:hint="eastAsia"/>
          <w:bCs/>
        </w:rPr>
        <w:t>九年级期末）</w:t>
      </w:r>
      <w:r>
        <w:rPr>
          <w:rFonts w:ascii="宋体" w:hAnsi="宋体" w:cs="宋体" w:hint="eastAsia"/>
          <w:bCs/>
        </w:rPr>
        <w:t>请根据如图所示的实物电路，在右面的方框内画出对应的电路图。</w:t>
      </w:r>
    </w:p>
    <w:p w:rsidR="007E5DB9" w:rsidRDefault="007E5DB9" w:rsidP="007E5DB9">
      <w:pPr>
        <w:spacing w:line="360" w:lineRule="auto"/>
        <w:jc w:val="left"/>
        <w:textAlignment w:val="center"/>
        <w:rPr>
          <w:rFonts w:hint="eastAsia"/>
          <w:bCs/>
        </w:rPr>
      </w:pPr>
      <w:r>
        <w:rPr>
          <w:bCs/>
          <w:noProof/>
        </w:rPr>
        <w:drawing>
          <wp:inline distT="0" distB="0" distL="0" distR="0">
            <wp:extent cx="5276850" cy="2171700"/>
            <wp:effectExtent l="0" t="0" r="0" b="0"/>
            <wp:docPr id="96" name="图片 9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97827504"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6850" cy="217170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9</w:t>
      </w:r>
      <w:r>
        <w:rPr>
          <w:rFonts w:hint="eastAsia"/>
          <w:bCs/>
        </w:rPr>
        <w:t>．（</w:t>
      </w:r>
      <w:r>
        <w:rPr>
          <w:bCs/>
        </w:rPr>
        <w:t>2020·</w:t>
      </w:r>
      <w:r>
        <w:rPr>
          <w:rFonts w:hint="eastAsia"/>
          <w:bCs/>
        </w:rPr>
        <w:t>安徽九年级其他模拟）</w:t>
      </w:r>
      <w:r>
        <w:rPr>
          <w:rFonts w:ascii="宋体" w:hAnsi="宋体" w:cs="宋体" w:hint="eastAsia"/>
          <w:bCs/>
        </w:rPr>
        <w:t>根据下面的实物图画出与之对应的电路图。</w:t>
      </w:r>
    </w:p>
    <w:p w:rsidR="007E5DB9" w:rsidRDefault="007E5DB9" w:rsidP="007E5DB9">
      <w:pPr>
        <w:spacing w:line="360" w:lineRule="auto"/>
        <w:jc w:val="left"/>
        <w:textAlignment w:val="center"/>
        <w:rPr>
          <w:rFonts w:hint="eastAsia"/>
          <w:bCs/>
        </w:rPr>
      </w:pPr>
      <w:r>
        <w:rPr>
          <w:bCs/>
          <w:noProof/>
        </w:rPr>
        <w:lastRenderedPageBreak/>
        <w:drawing>
          <wp:inline distT="0" distB="0" distL="0" distR="0">
            <wp:extent cx="1628775" cy="1019175"/>
            <wp:effectExtent l="0" t="0" r="9525" b="9525"/>
            <wp:docPr id="31" name="图片 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9" descr="figure"/>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28775" cy="101917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10</w:t>
      </w:r>
      <w:r>
        <w:rPr>
          <w:rFonts w:hint="eastAsia"/>
          <w:bCs/>
        </w:rPr>
        <w:t>．（</w:t>
      </w:r>
      <w:r>
        <w:rPr>
          <w:bCs/>
        </w:rPr>
        <w:t>2020·</w:t>
      </w:r>
      <w:r>
        <w:rPr>
          <w:rFonts w:hint="eastAsia"/>
          <w:bCs/>
        </w:rPr>
        <w:t>安徽蚌埠市</w:t>
      </w:r>
      <w:r>
        <w:rPr>
          <w:bCs/>
        </w:rPr>
        <w:t>·</w:t>
      </w:r>
      <w:r>
        <w:rPr>
          <w:rFonts w:hint="eastAsia"/>
          <w:bCs/>
        </w:rPr>
        <w:t>九年级期中）</w:t>
      </w:r>
      <w:r>
        <w:rPr>
          <w:rFonts w:ascii="宋体" w:hAnsi="宋体" w:cs="宋体" w:hint="eastAsia"/>
          <w:bCs/>
        </w:rPr>
        <w:t>如图甲所示，当开关</w:t>
      </w:r>
      <w:r>
        <w:rPr>
          <w:rFonts w:eastAsia="Times New Roman"/>
          <w:bCs/>
        </w:rPr>
        <w:t>S</w:t>
      </w:r>
      <w:r>
        <w:rPr>
          <w:rFonts w:eastAsia="Times New Roman"/>
          <w:bCs/>
          <w:vertAlign w:val="subscript"/>
        </w:rPr>
        <w:t>1</w:t>
      </w:r>
      <w:r>
        <w:rPr>
          <w:rFonts w:ascii="宋体" w:hAnsi="宋体" w:cs="宋体" w:hint="eastAsia"/>
          <w:bCs/>
        </w:rPr>
        <w:t>闭合，</w:t>
      </w:r>
      <w:r>
        <w:rPr>
          <w:rFonts w:eastAsia="Times New Roman"/>
          <w:bCs/>
        </w:rPr>
        <w:t>S</w:t>
      </w:r>
      <w:r>
        <w:rPr>
          <w:rFonts w:eastAsia="Times New Roman"/>
          <w:bCs/>
          <w:vertAlign w:val="subscript"/>
        </w:rPr>
        <w:t>2</w:t>
      </w:r>
      <w:r>
        <w:rPr>
          <w:rFonts w:ascii="宋体" w:hAnsi="宋体" w:cs="宋体" w:hint="eastAsia"/>
          <w:bCs/>
        </w:rPr>
        <w:t>和</w:t>
      </w:r>
      <w:r>
        <w:rPr>
          <w:rFonts w:eastAsia="Times New Roman"/>
          <w:bCs/>
        </w:rPr>
        <w:t>S</w:t>
      </w:r>
      <w:r>
        <w:rPr>
          <w:rFonts w:eastAsia="Times New Roman"/>
          <w:bCs/>
          <w:vertAlign w:val="subscript"/>
        </w:rPr>
        <w:t>3</w:t>
      </w:r>
      <w:r>
        <w:rPr>
          <w:rFonts w:ascii="宋体" w:hAnsi="宋体" w:cs="宋体" w:hint="eastAsia"/>
          <w:bCs/>
        </w:rPr>
        <w:t>都断开时，电流表</w:t>
      </w:r>
      <w:r>
        <w:rPr>
          <w:rFonts w:eastAsia="Times New Roman"/>
          <w:bCs/>
        </w:rPr>
        <w:t>A</w:t>
      </w:r>
      <w:r>
        <w:rPr>
          <w:rFonts w:eastAsia="Times New Roman"/>
          <w:bCs/>
          <w:vertAlign w:val="subscript"/>
        </w:rPr>
        <w:t>1</w:t>
      </w:r>
      <w:r>
        <w:rPr>
          <w:rFonts w:ascii="宋体" w:hAnsi="宋体" w:cs="宋体" w:hint="eastAsia"/>
          <w:bCs/>
        </w:rPr>
        <w:t>的示数如图乙所示，求：</w:t>
      </w:r>
    </w:p>
    <w:p w:rsidR="007E5DB9" w:rsidRDefault="007E5DB9" w:rsidP="007E5DB9">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电流表</w:t>
      </w:r>
      <w:r>
        <w:rPr>
          <w:rFonts w:eastAsia="Times New Roman"/>
          <w:bCs/>
        </w:rPr>
        <w:t>A</w:t>
      </w:r>
      <w:r>
        <w:rPr>
          <w:rFonts w:eastAsia="Times New Roman"/>
          <w:bCs/>
          <w:vertAlign w:val="subscript"/>
        </w:rPr>
        <w:t>2</w:t>
      </w:r>
      <w:r>
        <w:rPr>
          <w:rFonts w:ascii="宋体" w:hAnsi="宋体" w:cs="宋体" w:hint="eastAsia"/>
          <w:bCs/>
        </w:rPr>
        <w:t>和</w:t>
      </w:r>
      <w:r>
        <w:rPr>
          <w:rFonts w:eastAsia="Times New Roman"/>
          <w:bCs/>
        </w:rPr>
        <w:t>A</w:t>
      </w:r>
      <w:r>
        <w:rPr>
          <w:rFonts w:eastAsia="Times New Roman"/>
          <w:bCs/>
          <w:vertAlign w:val="subscript"/>
        </w:rPr>
        <w:t>3</w:t>
      </w:r>
      <w:r>
        <w:rPr>
          <w:rFonts w:ascii="宋体" w:hAnsi="宋体" w:cs="宋体" w:hint="eastAsia"/>
          <w:bCs/>
        </w:rPr>
        <w:t>的示数；</w:t>
      </w:r>
    </w:p>
    <w:p w:rsidR="007E5DB9" w:rsidRDefault="007E5DB9" w:rsidP="007E5DB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当开关</w:t>
      </w:r>
      <w:r>
        <w:rPr>
          <w:rFonts w:eastAsia="Times New Roman"/>
          <w:bCs/>
        </w:rPr>
        <w:t>S</w:t>
      </w:r>
      <w:r>
        <w:rPr>
          <w:rFonts w:eastAsia="Times New Roman"/>
          <w:bCs/>
          <w:vertAlign w:val="subscript"/>
        </w:rPr>
        <w:t>2</w:t>
      </w:r>
      <w:r>
        <w:rPr>
          <w:rFonts w:ascii="宋体" w:hAnsi="宋体" w:cs="宋体" w:hint="eastAsia"/>
          <w:bCs/>
        </w:rPr>
        <w:t>和</w:t>
      </w:r>
      <w:r>
        <w:rPr>
          <w:rFonts w:eastAsia="Times New Roman"/>
          <w:bCs/>
        </w:rPr>
        <w:t>S</w:t>
      </w:r>
      <w:r>
        <w:rPr>
          <w:rFonts w:eastAsia="Times New Roman"/>
          <w:bCs/>
          <w:vertAlign w:val="subscript"/>
        </w:rPr>
        <w:t>3</w:t>
      </w:r>
      <w:r>
        <w:rPr>
          <w:rFonts w:ascii="宋体" w:hAnsi="宋体" w:cs="宋体" w:hint="eastAsia"/>
          <w:bCs/>
        </w:rPr>
        <w:t>闭合，</w:t>
      </w:r>
      <w:r>
        <w:rPr>
          <w:rFonts w:eastAsia="Times New Roman"/>
          <w:bCs/>
        </w:rPr>
        <w:t>S</w:t>
      </w:r>
      <w:r>
        <w:rPr>
          <w:rFonts w:eastAsia="Times New Roman"/>
          <w:bCs/>
          <w:vertAlign w:val="subscript"/>
        </w:rPr>
        <w:t>1</w:t>
      </w:r>
      <w:r>
        <w:rPr>
          <w:rFonts w:ascii="宋体" w:hAnsi="宋体" w:cs="宋体" w:hint="eastAsia"/>
          <w:bCs/>
        </w:rPr>
        <w:t>断开时，电流表</w:t>
      </w:r>
      <w:r>
        <w:rPr>
          <w:rFonts w:eastAsia="Times New Roman"/>
          <w:bCs/>
        </w:rPr>
        <w:t>A</w:t>
      </w:r>
      <w:r>
        <w:rPr>
          <w:rFonts w:eastAsia="Times New Roman"/>
          <w:bCs/>
          <w:vertAlign w:val="subscript"/>
        </w:rPr>
        <w:t>3</w:t>
      </w:r>
      <w:r>
        <w:rPr>
          <w:rFonts w:ascii="宋体" w:hAnsi="宋体" w:cs="宋体" w:hint="eastAsia"/>
          <w:bCs/>
        </w:rPr>
        <w:t>和</w:t>
      </w:r>
      <w:r>
        <w:rPr>
          <w:rFonts w:eastAsia="Times New Roman"/>
          <w:bCs/>
        </w:rPr>
        <w:t>A</w:t>
      </w:r>
      <w:r>
        <w:rPr>
          <w:rFonts w:eastAsia="Times New Roman"/>
          <w:bCs/>
          <w:vertAlign w:val="subscript"/>
        </w:rPr>
        <w:t>2</w:t>
      </w:r>
      <w:r>
        <w:rPr>
          <w:rFonts w:ascii="宋体" w:hAnsi="宋体" w:cs="宋体" w:hint="eastAsia"/>
          <w:bCs/>
        </w:rPr>
        <w:t>的示数分别为</w:t>
      </w:r>
      <w:r>
        <w:rPr>
          <w:rFonts w:eastAsia="Times New Roman"/>
          <w:bCs/>
        </w:rPr>
        <w:t>0.7A</w:t>
      </w:r>
      <w:r>
        <w:rPr>
          <w:rFonts w:ascii="宋体" w:hAnsi="宋体" w:cs="宋体" w:hint="eastAsia"/>
          <w:bCs/>
        </w:rPr>
        <w:t>和</w:t>
      </w:r>
      <w:r>
        <w:rPr>
          <w:rFonts w:eastAsia="Times New Roman"/>
          <w:bCs/>
        </w:rPr>
        <w:t>0.3A</w:t>
      </w:r>
      <w:r>
        <w:rPr>
          <w:rFonts w:ascii="宋体" w:hAnsi="宋体" w:cs="宋体" w:hint="eastAsia"/>
          <w:bCs/>
        </w:rPr>
        <w:t>，电流表</w:t>
      </w:r>
      <w:r>
        <w:rPr>
          <w:rFonts w:eastAsia="Times New Roman"/>
          <w:bCs/>
        </w:rPr>
        <w:t>A</w:t>
      </w:r>
      <w:r>
        <w:rPr>
          <w:rFonts w:eastAsia="Times New Roman"/>
          <w:bCs/>
          <w:vertAlign w:val="subscript"/>
        </w:rPr>
        <w:t>1</w:t>
      </w:r>
      <w:r>
        <w:rPr>
          <w:rFonts w:ascii="宋体" w:hAnsi="宋体" w:cs="宋体" w:hint="eastAsia"/>
          <w:bCs/>
        </w:rPr>
        <w:t>的示数；</w:t>
      </w:r>
    </w:p>
    <w:p w:rsidR="007E5DB9" w:rsidRDefault="007E5DB9" w:rsidP="007E5DB9">
      <w:pPr>
        <w:spacing w:line="360" w:lineRule="auto"/>
        <w:jc w:val="left"/>
        <w:textAlignment w:val="center"/>
        <w:rPr>
          <w:rFonts w:ascii="宋体" w:hAnsi="宋体" w:cs="宋体" w:hint="eastAsia"/>
          <w:bCs/>
        </w:rPr>
      </w:pPr>
      <w:r>
        <w:rPr>
          <w:rFonts w:eastAsia="Times New Roman"/>
          <w:bCs/>
        </w:rPr>
        <w:t>(3)</w:t>
      </w:r>
      <w:r>
        <w:rPr>
          <w:rFonts w:ascii="宋体" w:hAnsi="宋体" w:cs="宋体" w:hint="eastAsia"/>
          <w:bCs/>
        </w:rPr>
        <w:t>若将</w:t>
      </w:r>
      <w:r>
        <w:rPr>
          <w:rFonts w:eastAsia="Times New Roman"/>
          <w:bCs/>
        </w:rPr>
        <w:t>S</w:t>
      </w:r>
      <w:r>
        <w:rPr>
          <w:rFonts w:eastAsia="Times New Roman"/>
          <w:bCs/>
          <w:vertAlign w:val="subscript"/>
        </w:rPr>
        <w:t>1</w:t>
      </w:r>
      <w:r>
        <w:rPr>
          <w:rFonts w:ascii="宋体" w:hAnsi="宋体" w:cs="宋体" w:hint="eastAsia"/>
          <w:bCs/>
        </w:rPr>
        <w:t>、</w:t>
      </w:r>
      <w:r>
        <w:rPr>
          <w:rFonts w:eastAsia="Times New Roman"/>
          <w:bCs/>
        </w:rPr>
        <w:t>S</w:t>
      </w:r>
      <w:r>
        <w:rPr>
          <w:rFonts w:eastAsia="Times New Roman"/>
          <w:bCs/>
          <w:vertAlign w:val="subscript"/>
        </w:rPr>
        <w:t>2</w:t>
      </w:r>
      <w:r>
        <w:rPr>
          <w:rFonts w:ascii="宋体" w:hAnsi="宋体" w:cs="宋体" w:hint="eastAsia"/>
          <w:bCs/>
        </w:rPr>
        <w:t>和</w:t>
      </w:r>
      <w:r>
        <w:rPr>
          <w:rFonts w:eastAsia="Times New Roman"/>
          <w:bCs/>
        </w:rPr>
        <w:t>S</w:t>
      </w:r>
      <w:r>
        <w:rPr>
          <w:rFonts w:eastAsia="Times New Roman"/>
          <w:bCs/>
          <w:vertAlign w:val="subscript"/>
        </w:rPr>
        <w:t>3</w:t>
      </w:r>
      <w:r>
        <w:rPr>
          <w:rFonts w:ascii="宋体" w:hAnsi="宋体" w:cs="宋体" w:hint="eastAsia"/>
          <w:bCs/>
        </w:rPr>
        <w:t>同时闭合会发生什么现象？</w:t>
      </w:r>
    </w:p>
    <w:p w:rsidR="007E5DB9" w:rsidRDefault="007E5DB9" w:rsidP="007E5DB9">
      <w:pPr>
        <w:spacing w:line="360" w:lineRule="auto"/>
        <w:jc w:val="left"/>
        <w:textAlignment w:val="center"/>
        <w:rPr>
          <w:rFonts w:hint="eastAsia"/>
          <w:bCs/>
        </w:rPr>
      </w:pPr>
      <w:r>
        <w:rPr>
          <w:bCs/>
          <w:noProof/>
        </w:rPr>
        <w:drawing>
          <wp:inline distT="0" distB="0" distL="0" distR="0">
            <wp:extent cx="2943225" cy="1190625"/>
            <wp:effectExtent l="0" t="0" r="9525" b="9525"/>
            <wp:docPr id="30" name="图片 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943225" cy="1190625"/>
                    </a:xfrm>
                    <a:prstGeom prst="rect">
                      <a:avLst/>
                    </a:prstGeom>
                    <a:noFill/>
                    <a:ln>
                      <a:noFill/>
                    </a:ln>
                  </pic:spPr>
                </pic:pic>
              </a:graphicData>
            </a:graphic>
          </wp:inline>
        </w:drawing>
      </w:r>
    </w:p>
    <w:p w:rsidR="007E5DB9" w:rsidRDefault="007E5DB9" w:rsidP="007E5DB9">
      <w:pPr>
        <w:spacing w:line="360" w:lineRule="auto"/>
        <w:jc w:val="center"/>
        <w:textAlignment w:val="center"/>
        <w:rPr>
          <w:b/>
          <w:color w:val="FF0000"/>
        </w:rPr>
      </w:pPr>
      <w:r>
        <w:rPr>
          <w:rFonts w:hint="eastAsia"/>
          <w:b/>
          <w:color w:val="000000"/>
          <w:szCs w:val="21"/>
        </w:rPr>
        <w:t>考点二</w:t>
      </w:r>
      <w:r>
        <w:rPr>
          <w:b/>
          <w:color w:val="000000"/>
          <w:szCs w:val="21"/>
        </w:rPr>
        <w:t xml:space="preserve">  </w:t>
      </w:r>
      <w:r>
        <w:rPr>
          <w:rFonts w:hint="eastAsia"/>
          <w:b/>
          <w:color w:val="000000"/>
          <w:szCs w:val="21"/>
        </w:rPr>
        <w:t>串联和并联电路</w:t>
      </w:r>
    </w:p>
    <w:p w:rsidR="007E5DB9" w:rsidRDefault="007E5DB9" w:rsidP="007E5DB9">
      <w:pPr>
        <w:spacing w:line="360" w:lineRule="auto"/>
        <w:jc w:val="left"/>
        <w:textAlignment w:val="center"/>
        <w:rPr>
          <w:rFonts w:ascii="宋体" w:hAnsi="宋体" w:cs="宋体"/>
          <w:bCs/>
        </w:rPr>
      </w:pPr>
      <w:r>
        <w:rPr>
          <w:rFonts w:ascii="黑体" w:eastAsia="黑体" w:hint="eastAsia"/>
          <w:bCs/>
        </w:rPr>
        <w:t>1</w:t>
      </w:r>
      <w:r>
        <w:rPr>
          <w:bCs/>
        </w:rPr>
        <w:t>1</w:t>
      </w:r>
      <w:r>
        <w:rPr>
          <w:rFonts w:hint="eastAsia"/>
          <w:bCs/>
        </w:rPr>
        <w:t>．（</w:t>
      </w:r>
      <w:r>
        <w:rPr>
          <w:bCs/>
        </w:rPr>
        <w:t>2021·</w:t>
      </w:r>
      <w:r>
        <w:rPr>
          <w:rFonts w:hint="eastAsia"/>
          <w:bCs/>
        </w:rPr>
        <w:t>安徽合肥市</w:t>
      </w:r>
      <w:r>
        <w:rPr>
          <w:bCs/>
        </w:rPr>
        <w:t>·</w:t>
      </w:r>
      <w:r>
        <w:rPr>
          <w:rFonts w:hint="eastAsia"/>
          <w:bCs/>
        </w:rPr>
        <w:t>九年级期末）</w:t>
      </w:r>
      <w:r>
        <w:rPr>
          <w:rFonts w:ascii="宋体" w:hAnsi="宋体" w:cs="宋体" w:hint="eastAsia"/>
          <w:bCs/>
        </w:rPr>
        <w:t>我国某家庭电路的部分电路如图所示，则下列说法中正确的是（　　）</w:t>
      </w:r>
    </w:p>
    <w:p w:rsidR="007E5DB9" w:rsidRDefault="007E5DB9" w:rsidP="007E5DB9">
      <w:pPr>
        <w:spacing w:line="360" w:lineRule="auto"/>
        <w:jc w:val="left"/>
        <w:textAlignment w:val="center"/>
        <w:rPr>
          <w:rFonts w:hint="eastAsia"/>
          <w:bCs/>
        </w:rPr>
      </w:pPr>
      <w:r>
        <w:rPr>
          <w:bCs/>
          <w:noProof/>
        </w:rPr>
        <w:drawing>
          <wp:inline distT="0" distB="0" distL="0" distR="0">
            <wp:extent cx="1962150" cy="914400"/>
            <wp:effectExtent l="0" t="0" r="0" b="0"/>
            <wp:docPr id="29" name="图片 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62150" cy="914400"/>
                    </a:xfrm>
                    <a:prstGeom prst="rect">
                      <a:avLst/>
                    </a:prstGeom>
                    <a:noFill/>
                    <a:ln>
                      <a:noFill/>
                    </a:ln>
                  </pic:spPr>
                </pic:pic>
              </a:graphicData>
            </a:graphic>
          </wp:inline>
        </w:drawing>
      </w:r>
    </w:p>
    <w:p w:rsidR="007E5DB9" w:rsidRDefault="007E5DB9" w:rsidP="007E5DB9">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开关</w:t>
      </w:r>
      <w:r>
        <w:rPr>
          <w:rFonts w:eastAsia="Times New Roman"/>
          <w:bCs/>
        </w:rPr>
        <w:t>S</w:t>
      </w:r>
      <w:r>
        <w:rPr>
          <w:rFonts w:eastAsia="Times New Roman"/>
          <w:bCs/>
          <w:vertAlign w:val="subscript"/>
        </w:rPr>
        <w:t>1</w:t>
      </w:r>
      <w:r>
        <w:rPr>
          <w:rFonts w:ascii="宋体" w:hAnsi="宋体" w:cs="宋体" w:hint="eastAsia"/>
          <w:bCs/>
        </w:rPr>
        <w:t>的位置正确</w:t>
      </w:r>
      <w:r>
        <w:rPr>
          <w:bCs/>
        </w:rPr>
        <w:tab/>
        <w:t>B</w:t>
      </w:r>
      <w:r>
        <w:rPr>
          <w:rFonts w:hint="eastAsia"/>
          <w:bCs/>
        </w:rPr>
        <w:t>．</w:t>
      </w:r>
      <w:r>
        <w:rPr>
          <w:rFonts w:ascii="宋体" w:hAnsi="宋体" w:cs="宋体" w:hint="eastAsia"/>
          <w:bCs/>
        </w:rPr>
        <w:t>灯泡</w:t>
      </w:r>
      <w:r>
        <w:rPr>
          <w:rFonts w:eastAsia="Times New Roman"/>
          <w:bCs/>
        </w:rPr>
        <w:t>L</w:t>
      </w:r>
      <w:r>
        <w:rPr>
          <w:rFonts w:eastAsia="Times New Roman"/>
          <w:bCs/>
          <w:vertAlign w:val="subscript"/>
        </w:rPr>
        <w:t>1</w:t>
      </w:r>
      <w:r>
        <w:rPr>
          <w:rFonts w:ascii="宋体" w:hAnsi="宋体" w:cs="宋体" w:hint="eastAsia"/>
          <w:bCs/>
        </w:rPr>
        <w:t>和</w:t>
      </w:r>
      <w:r>
        <w:rPr>
          <w:rFonts w:eastAsia="Times New Roman"/>
          <w:bCs/>
        </w:rPr>
        <w:t>L</w:t>
      </w:r>
      <w:r>
        <w:rPr>
          <w:rFonts w:eastAsia="Times New Roman"/>
          <w:bCs/>
          <w:vertAlign w:val="subscript"/>
        </w:rPr>
        <w:t>2</w:t>
      </w:r>
      <w:r>
        <w:rPr>
          <w:rFonts w:ascii="宋体" w:hAnsi="宋体" w:cs="宋体" w:hint="eastAsia"/>
          <w:bCs/>
        </w:rPr>
        <w:t>串联</w:t>
      </w:r>
    </w:p>
    <w:p w:rsidR="007E5DB9" w:rsidRDefault="007E5DB9" w:rsidP="007E5DB9">
      <w:pPr>
        <w:tabs>
          <w:tab w:val="left" w:pos="4153"/>
        </w:tabs>
        <w:spacing w:line="360" w:lineRule="auto"/>
        <w:jc w:val="left"/>
        <w:textAlignment w:val="center"/>
        <w:rPr>
          <w:rFonts w:eastAsia="Times New Roman" w:hint="eastAsia"/>
          <w:bCs/>
        </w:rPr>
      </w:pPr>
      <w:r>
        <w:rPr>
          <w:bCs/>
        </w:rPr>
        <w:t>C</w:t>
      </w:r>
      <w:r>
        <w:rPr>
          <w:rFonts w:hint="eastAsia"/>
          <w:bCs/>
        </w:rPr>
        <w:t>．</w:t>
      </w:r>
      <w:r>
        <w:rPr>
          <w:rFonts w:ascii="宋体" w:hAnsi="宋体" w:cs="宋体" w:hint="eastAsia"/>
          <w:bCs/>
        </w:rPr>
        <w:t>灯泡</w:t>
      </w:r>
      <w:r>
        <w:rPr>
          <w:rFonts w:eastAsia="Times New Roman"/>
          <w:bCs/>
        </w:rPr>
        <w:t>L</w:t>
      </w:r>
      <w:r>
        <w:rPr>
          <w:rFonts w:eastAsia="Times New Roman"/>
          <w:bCs/>
          <w:vertAlign w:val="subscript"/>
        </w:rPr>
        <w:t>1</w:t>
      </w:r>
      <w:r>
        <w:rPr>
          <w:rFonts w:ascii="宋体" w:hAnsi="宋体" w:cs="宋体" w:hint="eastAsia"/>
          <w:bCs/>
        </w:rPr>
        <w:t>和</w:t>
      </w:r>
      <w:r>
        <w:rPr>
          <w:rFonts w:eastAsia="Times New Roman"/>
          <w:bCs/>
        </w:rPr>
        <w:t>L</w:t>
      </w:r>
      <w:r>
        <w:rPr>
          <w:rFonts w:eastAsia="Times New Roman"/>
          <w:bCs/>
          <w:vertAlign w:val="subscript"/>
        </w:rPr>
        <w:t>2</w:t>
      </w:r>
      <w:r>
        <w:rPr>
          <w:rFonts w:ascii="宋体" w:hAnsi="宋体" w:cs="宋体" w:hint="eastAsia"/>
          <w:bCs/>
        </w:rPr>
        <w:t>两端电压均是</w:t>
      </w:r>
      <w:r>
        <w:rPr>
          <w:rFonts w:eastAsia="Times New Roman"/>
          <w:bCs/>
        </w:rPr>
        <w:t>36V</w:t>
      </w:r>
      <w:r>
        <w:rPr>
          <w:bCs/>
        </w:rPr>
        <w:tab/>
        <w:t>D</w:t>
      </w:r>
      <w:r>
        <w:rPr>
          <w:rFonts w:hint="eastAsia"/>
          <w:bCs/>
        </w:rPr>
        <w:t>．</w:t>
      </w:r>
      <w:r>
        <w:rPr>
          <w:rFonts w:ascii="宋体" w:hAnsi="宋体" w:cs="宋体" w:hint="eastAsia"/>
          <w:bCs/>
        </w:rPr>
        <w:t>开关</w:t>
      </w:r>
      <w:r>
        <w:rPr>
          <w:rFonts w:eastAsia="Times New Roman"/>
          <w:bCs/>
        </w:rPr>
        <w:t>S</w:t>
      </w:r>
      <w:r>
        <w:rPr>
          <w:rFonts w:eastAsia="Times New Roman"/>
          <w:bCs/>
          <w:vertAlign w:val="subscript"/>
        </w:rPr>
        <w:t>2</w:t>
      </w:r>
      <w:r>
        <w:rPr>
          <w:rFonts w:ascii="宋体" w:hAnsi="宋体" w:cs="宋体" w:hint="eastAsia"/>
          <w:bCs/>
        </w:rPr>
        <w:t>只控制灯泡</w:t>
      </w:r>
      <w:r>
        <w:rPr>
          <w:rFonts w:eastAsia="Times New Roman"/>
          <w:bCs/>
        </w:rPr>
        <w:t>L</w:t>
      </w:r>
      <w:r>
        <w:rPr>
          <w:rFonts w:eastAsia="Times New Roman"/>
          <w:bCs/>
          <w:vertAlign w:val="subscript"/>
        </w:rPr>
        <w:t>2</w:t>
      </w:r>
    </w:p>
    <w:p w:rsidR="007E5DB9" w:rsidRDefault="007E5DB9" w:rsidP="007E5DB9">
      <w:pPr>
        <w:spacing w:line="360" w:lineRule="auto"/>
        <w:jc w:val="left"/>
        <w:textAlignment w:val="center"/>
        <w:rPr>
          <w:rFonts w:ascii="宋体" w:hAnsi="宋体" w:cs="宋体"/>
          <w:bCs/>
        </w:rPr>
      </w:pPr>
      <w:r>
        <w:rPr>
          <w:bCs/>
        </w:rPr>
        <w:t>12</w:t>
      </w:r>
      <w:r>
        <w:rPr>
          <w:rFonts w:hint="eastAsia"/>
          <w:bCs/>
        </w:rPr>
        <w:t>．（</w:t>
      </w:r>
      <w:r>
        <w:rPr>
          <w:bCs/>
        </w:rPr>
        <w:t>2021·</w:t>
      </w:r>
      <w:r>
        <w:rPr>
          <w:rFonts w:hint="eastAsia"/>
          <w:bCs/>
        </w:rPr>
        <w:t>合肥市第四十五中学九年级期末）</w:t>
      </w:r>
      <w:r>
        <w:rPr>
          <w:rFonts w:ascii="宋体" w:hAnsi="宋体" w:cs="宋体" w:hint="eastAsia"/>
          <w:bCs/>
        </w:rPr>
        <w:t>下列操作能使图中的小灯泡</w:t>
      </w:r>
      <w:r>
        <w:rPr>
          <w:bCs/>
        </w:rPr>
        <w:object w:dxaOrig="285" w:dyaOrig="360">
          <v:shape id="对象 1080" o:spid="_x0000_i1027" type="#_x0000_t75" alt="eqId11d9ec222e54482d81543aac8c1468bd" style="width:14.25pt;height:18pt;mso-wrap-style:square;mso-position-horizontal-relative:page;mso-position-vertical-relative:page" o:ole="">
            <v:imagedata r:id="rId25" o:title="eqId11d9ec222e54482d81543aac8c1468bd"/>
          </v:shape>
          <o:OLEObject Type="Embed" ProgID="Equation.DSMT4" ShapeID="对象 1080" DrawAspect="Content" ObjectID="_1677216517" r:id="rId26"/>
        </w:object>
      </w:r>
      <w:r>
        <w:rPr>
          <w:rFonts w:ascii="宋体" w:hAnsi="宋体" w:cs="宋体" w:hint="eastAsia"/>
          <w:bCs/>
        </w:rPr>
        <w:t>和</w:t>
      </w:r>
      <w:r>
        <w:rPr>
          <w:bCs/>
        </w:rPr>
        <w:object w:dxaOrig="300" w:dyaOrig="360">
          <v:shape id="对象 1081" o:spid="_x0000_i1028" type="#_x0000_t75" alt="eqIddb269dd05adf431bb8dbfdf1ed678494" style="width:15pt;height:18pt;mso-wrap-style:square;mso-position-horizontal-relative:page;mso-position-vertical-relative:page" o:ole="">
            <v:imagedata r:id="rId27" o:title="eqIddb269dd05adf431bb8dbfdf1ed678494"/>
          </v:shape>
          <o:OLEObject Type="Embed" ProgID="Equation.DSMT4" ShapeID="对象 1081" DrawAspect="Content" ObjectID="_1677216518" r:id="rId28"/>
        </w:object>
      </w:r>
      <w:r>
        <w:rPr>
          <w:rFonts w:ascii="宋体" w:hAnsi="宋体" w:cs="宋体" w:hint="eastAsia"/>
          <w:bCs/>
        </w:rPr>
        <w:t>组成串联电路的是（　　）</w:t>
      </w:r>
    </w:p>
    <w:p w:rsidR="007E5DB9" w:rsidRDefault="007E5DB9" w:rsidP="007E5DB9">
      <w:pPr>
        <w:spacing w:line="360" w:lineRule="auto"/>
        <w:jc w:val="left"/>
        <w:textAlignment w:val="center"/>
        <w:rPr>
          <w:rFonts w:hint="eastAsia"/>
          <w:bCs/>
        </w:rPr>
      </w:pPr>
      <w:r>
        <w:rPr>
          <w:bCs/>
          <w:noProof/>
        </w:rPr>
        <w:lastRenderedPageBreak/>
        <w:drawing>
          <wp:inline distT="0" distB="0" distL="0" distR="0">
            <wp:extent cx="1943100" cy="1647825"/>
            <wp:effectExtent l="0" t="0" r="0" b="9525"/>
            <wp:docPr id="28" name="图片 2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43100" cy="1647825"/>
                    </a:xfrm>
                    <a:prstGeom prst="rect">
                      <a:avLst/>
                    </a:prstGeom>
                    <a:noFill/>
                    <a:ln>
                      <a:noFill/>
                    </a:ln>
                  </pic:spPr>
                </pic:pic>
              </a:graphicData>
            </a:graphic>
          </wp:inline>
        </w:drawing>
      </w:r>
    </w:p>
    <w:p w:rsidR="007E5DB9" w:rsidRDefault="007E5DB9" w:rsidP="007E5DB9">
      <w:pPr>
        <w:tabs>
          <w:tab w:val="left" w:pos="4153"/>
        </w:tabs>
        <w:spacing w:line="360" w:lineRule="auto"/>
        <w:jc w:val="left"/>
        <w:textAlignment w:val="center"/>
        <w:rPr>
          <w:rFonts w:ascii="宋体" w:hAnsi="宋体" w:cs="宋体"/>
          <w:bCs/>
        </w:rPr>
      </w:pPr>
      <w:r>
        <w:rPr>
          <w:bCs/>
        </w:rPr>
        <w:t>A</w:t>
      </w:r>
      <w:r>
        <w:rPr>
          <w:rFonts w:hint="eastAsia"/>
          <w:bCs/>
        </w:rPr>
        <w:t>．</w:t>
      </w:r>
      <w:r>
        <w:rPr>
          <w:rFonts w:ascii="宋体" w:hAnsi="宋体" w:cs="宋体" w:hint="eastAsia"/>
          <w:bCs/>
        </w:rPr>
        <w:t>闭合开关</w:t>
      </w:r>
      <w:r>
        <w:rPr>
          <w:bCs/>
        </w:rPr>
        <w:object w:dxaOrig="270" w:dyaOrig="360">
          <v:shape id="对象 1082" o:spid="_x0000_i1029" type="#_x0000_t75" alt="eqId9859c6b1225a4b81a4281324751977bb" style="width:13.5pt;height:18pt;mso-wrap-style:square;mso-position-horizontal-relative:page;mso-position-vertical-relative:page" o:ole="">
            <v:imagedata r:id="rId30" o:title="eqId9859c6b1225a4b81a4281324751977bb"/>
          </v:shape>
          <o:OLEObject Type="Embed" ProgID="Equation.DSMT4" ShapeID="对象 1082" DrawAspect="Content" ObjectID="_1677216519" r:id="rId31"/>
        </w:object>
      </w:r>
      <w:r>
        <w:rPr>
          <w:rFonts w:ascii="宋体" w:hAnsi="宋体" w:cs="宋体" w:hint="eastAsia"/>
          <w:bCs/>
        </w:rPr>
        <w:t>、</w:t>
      </w:r>
      <w:r>
        <w:rPr>
          <w:bCs/>
        </w:rPr>
        <w:object w:dxaOrig="285" w:dyaOrig="360">
          <v:shape id="对象 1083" o:spid="_x0000_i1030" type="#_x0000_t75" alt="eqId19481daa90414c9b906ab2a276023463" style="width:14.25pt;height:18pt;mso-wrap-style:square;mso-position-horizontal-relative:page;mso-position-vertical-relative:page" o:ole="">
            <v:imagedata r:id="rId32" o:title="eqId19481daa90414c9b906ab2a276023463"/>
          </v:shape>
          <o:OLEObject Type="Embed" ProgID="Equation.DSMT4" ShapeID="对象 1083" DrawAspect="Content" ObjectID="_1677216520" r:id="rId33"/>
        </w:object>
      </w:r>
      <w:r>
        <w:rPr>
          <w:rFonts w:ascii="宋体" w:hAnsi="宋体" w:cs="宋体" w:hint="eastAsia"/>
          <w:bCs/>
        </w:rPr>
        <w:t>和</w:t>
      </w:r>
      <w:r>
        <w:rPr>
          <w:bCs/>
        </w:rPr>
        <w:object w:dxaOrig="255" w:dyaOrig="360">
          <v:shape id="对象 1084" o:spid="_x0000_i1031" type="#_x0000_t75" alt="eqId9ebc949ea8054586a98121be5abf65c2" style="width:12.75pt;height:18pt;mso-wrap-style:square;mso-position-horizontal-relative:page;mso-position-vertical-relative:page" o:ole="">
            <v:imagedata r:id="rId34" o:title="eqId9ebc949ea8054586a98121be5abf65c2"/>
          </v:shape>
          <o:OLEObject Type="Embed" ProgID="Equation.DSMT4" ShapeID="对象 1084" DrawAspect="Content" ObjectID="_1677216521" r:id="rId35"/>
        </w:object>
      </w:r>
      <w:r>
        <w:rPr>
          <w:bCs/>
        </w:rPr>
        <w:tab/>
        <w:t>B</w:t>
      </w:r>
      <w:r>
        <w:rPr>
          <w:rFonts w:hint="eastAsia"/>
          <w:bCs/>
        </w:rPr>
        <w:t>．</w:t>
      </w:r>
      <w:r>
        <w:rPr>
          <w:rFonts w:ascii="宋体" w:hAnsi="宋体" w:cs="宋体" w:hint="eastAsia"/>
          <w:bCs/>
        </w:rPr>
        <w:t>只闭合开关</w:t>
      </w:r>
      <w:r>
        <w:rPr>
          <w:bCs/>
        </w:rPr>
        <w:object w:dxaOrig="270" w:dyaOrig="360">
          <v:shape id="对象 1085" o:spid="_x0000_i1032" type="#_x0000_t75" alt="eqId9859c6b1225a4b81a4281324751977bb" style="width:13.5pt;height:18pt;mso-wrap-style:square;mso-position-horizontal-relative:page;mso-position-vertical-relative:page" o:ole="">
            <v:imagedata r:id="rId30" o:title="eqId9859c6b1225a4b81a4281324751977bb"/>
          </v:shape>
          <o:OLEObject Type="Embed" ProgID="Equation.DSMT4" ShapeID="对象 1085" DrawAspect="Content" ObjectID="_1677216522" r:id="rId36"/>
        </w:object>
      </w:r>
      <w:r>
        <w:rPr>
          <w:rFonts w:ascii="宋体" w:hAnsi="宋体" w:cs="宋体" w:hint="eastAsia"/>
          <w:bCs/>
        </w:rPr>
        <w:t>和</w:t>
      </w:r>
      <w:r>
        <w:rPr>
          <w:bCs/>
        </w:rPr>
        <w:object w:dxaOrig="285" w:dyaOrig="360">
          <v:shape id="对象 1086" o:spid="_x0000_i1033" type="#_x0000_t75" alt="eqId19481daa90414c9b906ab2a276023463" style="width:14.25pt;height:18pt;mso-wrap-style:square;mso-position-horizontal-relative:page;mso-position-vertical-relative:page" o:ole="">
            <v:imagedata r:id="rId32" o:title="eqId19481daa90414c9b906ab2a276023463"/>
          </v:shape>
          <o:OLEObject Type="Embed" ProgID="Equation.DSMT4" ShapeID="对象 1086" DrawAspect="Content" ObjectID="_1677216523" r:id="rId37"/>
        </w:object>
      </w:r>
    </w:p>
    <w:p w:rsidR="007E5DB9" w:rsidRDefault="007E5DB9" w:rsidP="007E5DB9">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只闭合开关</w:t>
      </w:r>
      <w:r>
        <w:rPr>
          <w:bCs/>
        </w:rPr>
        <w:object w:dxaOrig="285" w:dyaOrig="360">
          <v:shape id="对象 1087" o:spid="_x0000_i1034" type="#_x0000_t75" alt="eqId19481daa90414c9b906ab2a276023463" style="width:14.25pt;height:18pt;mso-wrap-style:square;mso-position-horizontal-relative:page;mso-position-vertical-relative:page" o:ole="">
            <v:imagedata r:id="rId32" o:title="eqId19481daa90414c9b906ab2a276023463"/>
          </v:shape>
          <o:OLEObject Type="Embed" ProgID="Equation.DSMT4" ShapeID="对象 1087" DrawAspect="Content" ObjectID="_1677216524" r:id="rId38"/>
        </w:object>
      </w:r>
      <w:r>
        <w:rPr>
          <w:rFonts w:ascii="宋体" w:hAnsi="宋体" w:cs="宋体" w:hint="eastAsia"/>
          <w:bCs/>
        </w:rPr>
        <w:t>和</w:t>
      </w:r>
      <w:r>
        <w:rPr>
          <w:bCs/>
        </w:rPr>
        <w:object w:dxaOrig="255" w:dyaOrig="360">
          <v:shape id="对象 1088" o:spid="_x0000_i1035" type="#_x0000_t75" alt="eqId9ebc949ea8054586a98121be5abf65c2" style="width:12.75pt;height:18pt;mso-wrap-style:square;mso-position-horizontal-relative:page;mso-position-vertical-relative:page" o:ole="">
            <v:imagedata r:id="rId34" o:title="eqId9ebc949ea8054586a98121be5abf65c2"/>
          </v:shape>
          <o:OLEObject Type="Embed" ProgID="Equation.DSMT4" ShapeID="对象 1088" DrawAspect="Content" ObjectID="_1677216525" r:id="rId39"/>
        </w:object>
      </w:r>
      <w:r>
        <w:rPr>
          <w:bCs/>
        </w:rPr>
        <w:tab/>
        <w:t>D</w:t>
      </w:r>
      <w:r>
        <w:rPr>
          <w:rFonts w:hint="eastAsia"/>
          <w:bCs/>
        </w:rPr>
        <w:t>．</w:t>
      </w:r>
      <w:r>
        <w:rPr>
          <w:rFonts w:ascii="宋体" w:hAnsi="宋体" w:cs="宋体" w:hint="eastAsia"/>
          <w:bCs/>
        </w:rPr>
        <w:t>只闭合开关</w:t>
      </w:r>
      <w:r>
        <w:rPr>
          <w:bCs/>
        </w:rPr>
        <w:object w:dxaOrig="255" w:dyaOrig="360">
          <v:shape id="对象 1089" o:spid="_x0000_i1036" type="#_x0000_t75" alt="eqId9ebc949ea8054586a98121be5abf65c2" style="width:12.75pt;height:18pt;mso-wrap-style:square;mso-position-horizontal-relative:page;mso-position-vertical-relative:page" o:ole="">
            <v:imagedata r:id="rId34" o:title="eqId9ebc949ea8054586a98121be5abf65c2"/>
          </v:shape>
          <o:OLEObject Type="Embed" ProgID="Equation.DSMT4" ShapeID="对象 1089" DrawAspect="Content" ObjectID="_1677216526" r:id="rId40"/>
        </w:object>
      </w:r>
    </w:p>
    <w:p w:rsidR="007E5DB9" w:rsidRDefault="007E5DB9" w:rsidP="007E5DB9">
      <w:pPr>
        <w:spacing w:line="360" w:lineRule="auto"/>
        <w:jc w:val="left"/>
        <w:textAlignment w:val="center"/>
        <w:rPr>
          <w:rFonts w:ascii="宋体" w:hAnsi="宋体" w:cs="宋体" w:hint="eastAsia"/>
          <w:bCs/>
        </w:rPr>
      </w:pPr>
      <w:r>
        <w:rPr>
          <w:bCs/>
        </w:rPr>
        <w:t>13</w:t>
      </w:r>
      <w:r>
        <w:rPr>
          <w:rFonts w:hint="eastAsia"/>
          <w:bCs/>
        </w:rPr>
        <w:t>．（</w:t>
      </w:r>
      <w:r>
        <w:rPr>
          <w:bCs/>
        </w:rPr>
        <w:t>2021·</w:t>
      </w:r>
      <w:r>
        <w:rPr>
          <w:rFonts w:hint="eastAsia"/>
          <w:bCs/>
        </w:rPr>
        <w:t>安徽淮北市</w:t>
      </w:r>
      <w:r>
        <w:rPr>
          <w:bCs/>
        </w:rPr>
        <w:t>·</w:t>
      </w:r>
      <w:r>
        <w:rPr>
          <w:rFonts w:hint="eastAsia"/>
          <w:bCs/>
        </w:rPr>
        <w:t>九年级期末）</w:t>
      </w:r>
      <w:r>
        <w:rPr>
          <w:rFonts w:ascii="宋体" w:hAnsi="宋体" w:cs="宋体" w:hint="eastAsia"/>
          <w:bCs/>
        </w:rPr>
        <w:t>在击剑比赛中，当甲方的剑击中乙方的导电服时，相当于闭合开关</w:t>
      </w:r>
      <w:r>
        <w:rPr>
          <w:bCs/>
        </w:rPr>
        <w:object w:dxaOrig="255" w:dyaOrig="345">
          <v:shape id="对象 1101" o:spid="_x0000_i1037" type="#_x0000_t75" alt="eqId3bd4ae562dff4284bfedac3601d299d5" style="width:12.75pt;height:17.25pt;mso-wrap-style:square;mso-position-horizontal-relative:page;mso-position-vertical-relative:page" o:ole="">
            <v:imagedata r:id="rId41" o:title="eqId3bd4ae562dff4284bfedac3601d299d5"/>
          </v:shape>
          <o:OLEObject Type="Embed" ProgID="Equation.DSMT4" ShapeID="对象 1101" DrawAspect="Content" ObjectID="_1677216527" r:id="rId42"/>
        </w:object>
      </w:r>
      <w:r>
        <w:rPr>
          <w:rFonts w:ascii="宋体" w:hAnsi="宋体" w:cs="宋体" w:hint="eastAsia"/>
          <w:bCs/>
        </w:rPr>
        <w:t>，乙方的指示灯</w:t>
      </w:r>
      <w:r>
        <w:rPr>
          <w:bCs/>
        </w:rPr>
        <w:object w:dxaOrig="360" w:dyaOrig="360">
          <v:shape id="对象 1102" o:spid="_x0000_i1038" type="#_x0000_t75" alt="eqId4871818cc0364504ae4619bb5464f327" style="width:18pt;height:18pt;mso-wrap-style:square;mso-position-horizontal-relative:page;mso-position-vertical-relative:page" o:ole="">
            <v:imagedata r:id="rId43" o:title="eqId4871818cc0364504ae4619bb5464f327"/>
          </v:shape>
          <o:OLEObject Type="Embed" ProgID="Equation.DSMT4" ShapeID="对象 1102" DrawAspect="Content" ObjectID="_1677216528" r:id="rId44"/>
        </w:object>
      </w:r>
      <w:r>
        <w:rPr>
          <w:rFonts w:ascii="宋体" w:hAnsi="宋体" w:cs="宋体" w:hint="eastAsia"/>
          <w:bCs/>
        </w:rPr>
        <w:t>就会亮；当乙方的剑击中甲方时，相当于闭合开关</w:t>
      </w:r>
      <w:r>
        <w:rPr>
          <w:bCs/>
        </w:rPr>
        <w:object w:dxaOrig="285" w:dyaOrig="315">
          <v:shape id="对象 1103" o:spid="_x0000_i1039" type="#_x0000_t75" alt="eqId4ddb372f12f64c60a320550552878625" style="width:14.25pt;height:15.75pt;mso-wrap-style:square;mso-position-horizontal-relative:page;mso-position-vertical-relative:page" o:ole="">
            <v:imagedata r:id="rId45" o:title="eqId4ddb372f12f64c60a320550552878625"/>
          </v:shape>
          <o:OLEObject Type="Embed" ProgID="Equation.DSMT4" ShapeID="对象 1103" DrawAspect="Content" ObjectID="_1677216529" r:id="rId46"/>
        </w:object>
      </w:r>
      <w:r>
        <w:rPr>
          <w:rFonts w:ascii="宋体" w:hAnsi="宋体" w:cs="宋体" w:hint="eastAsia"/>
          <w:bCs/>
        </w:rPr>
        <w:t>，甲方的指示灯</w:t>
      </w:r>
      <w:r>
        <w:rPr>
          <w:bCs/>
        </w:rPr>
        <w:object w:dxaOrig="345" w:dyaOrig="360">
          <v:shape id="对象 1104" o:spid="_x0000_i1040" type="#_x0000_t75" alt="eqIde8263c5002d54b30ba58526b47c5d131" style="width:17.25pt;height:18pt;mso-wrap-style:square;mso-position-horizontal-relative:page;mso-position-vertical-relative:page" o:ole="">
            <v:imagedata r:id="rId47" o:title="eqIde8263c5002d54b30ba58526b47c5d131"/>
          </v:shape>
          <o:OLEObject Type="Embed" ProgID="Equation.DSMT4" ShapeID="对象 1104" DrawAspect="Content" ObjectID="_1677216530" r:id="rId48"/>
        </w:object>
      </w:r>
      <w:r>
        <w:rPr>
          <w:rFonts w:ascii="宋体" w:hAnsi="宋体" w:cs="宋体" w:hint="eastAsia"/>
          <w:bCs/>
        </w:rPr>
        <w:t>就会亮；双方同时击中对方时，双方的指示灯都亮。下列四个选项图中符合这种原理的电路是（　　）</w:t>
      </w:r>
    </w:p>
    <w:p w:rsidR="007E5DB9" w:rsidRDefault="007E5DB9" w:rsidP="007E5DB9">
      <w:pPr>
        <w:spacing w:line="360" w:lineRule="auto"/>
        <w:jc w:val="left"/>
        <w:textAlignment w:val="center"/>
        <w:rPr>
          <w:rFonts w:hint="eastAsia"/>
          <w:bCs/>
        </w:rPr>
      </w:pPr>
      <w:r>
        <w:rPr>
          <w:bCs/>
        </w:rPr>
        <w:t>A</w:t>
      </w:r>
      <w:r>
        <w:rPr>
          <w:rFonts w:hint="eastAsia"/>
          <w:bCs/>
        </w:rPr>
        <w:t>．</w:t>
      </w:r>
      <w:r>
        <w:rPr>
          <w:bCs/>
          <w:noProof/>
        </w:rPr>
        <w:drawing>
          <wp:inline distT="0" distB="0" distL="0" distR="0">
            <wp:extent cx="1524000" cy="800100"/>
            <wp:effectExtent l="0" t="0" r="0" b="0"/>
            <wp:docPr id="27" name="图片 2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noFill/>
                    <a:ln>
                      <a:noFill/>
                    </a:ln>
                  </pic:spPr>
                </pic:pic>
              </a:graphicData>
            </a:graphic>
          </wp:inline>
        </w:drawing>
      </w:r>
      <w:r>
        <w:rPr>
          <w:bCs/>
        </w:rPr>
        <w:t xml:space="preserve">   B</w:t>
      </w:r>
      <w:r>
        <w:rPr>
          <w:rFonts w:hint="eastAsia"/>
          <w:bCs/>
        </w:rPr>
        <w:t>．</w:t>
      </w:r>
      <w:r>
        <w:rPr>
          <w:bCs/>
          <w:noProof/>
        </w:rPr>
        <w:drawing>
          <wp:inline distT="0" distB="0" distL="0" distR="0">
            <wp:extent cx="1200150" cy="685800"/>
            <wp:effectExtent l="0" t="0" r="0" b="0"/>
            <wp:docPr id="26" name="图片 2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1200150" cy="685800"/>
                    </a:xfrm>
                    <a:prstGeom prst="rect">
                      <a:avLst/>
                    </a:prstGeom>
                    <a:noFill/>
                    <a:ln>
                      <a:noFill/>
                    </a:ln>
                  </pic:spPr>
                </pic:pic>
              </a:graphicData>
            </a:graphic>
          </wp:inline>
        </w:drawing>
      </w:r>
    </w:p>
    <w:p w:rsidR="007E5DB9" w:rsidRDefault="007E5DB9" w:rsidP="007E5DB9">
      <w:pPr>
        <w:spacing w:line="360" w:lineRule="auto"/>
        <w:jc w:val="left"/>
        <w:textAlignment w:val="center"/>
        <w:rPr>
          <w:bCs/>
        </w:rPr>
      </w:pPr>
      <w:r>
        <w:rPr>
          <w:bCs/>
        </w:rPr>
        <w:t>C</w:t>
      </w:r>
      <w:r>
        <w:rPr>
          <w:rFonts w:hint="eastAsia"/>
          <w:bCs/>
        </w:rPr>
        <w:t>．</w:t>
      </w:r>
      <w:r>
        <w:rPr>
          <w:bCs/>
          <w:noProof/>
        </w:rPr>
        <w:drawing>
          <wp:inline distT="0" distB="0" distL="0" distR="0">
            <wp:extent cx="1295400" cy="1000125"/>
            <wp:effectExtent l="0" t="0" r="0" b="9525"/>
            <wp:docPr id="25" name="图片 2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295400" cy="1000125"/>
                    </a:xfrm>
                    <a:prstGeom prst="rect">
                      <a:avLst/>
                    </a:prstGeom>
                    <a:noFill/>
                    <a:ln>
                      <a:noFill/>
                    </a:ln>
                  </pic:spPr>
                </pic:pic>
              </a:graphicData>
            </a:graphic>
          </wp:inline>
        </w:drawing>
      </w:r>
      <w:r>
        <w:rPr>
          <w:bCs/>
        </w:rPr>
        <w:t xml:space="preserve">       D</w:t>
      </w:r>
      <w:r>
        <w:rPr>
          <w:rFonts w:hint="eastAsia"/>
          <w:bCs/>
        </w:rPr>
        <w:t>．</w:t>
      </w:r>
      <w:r>
        <w:rPr>
          <w:bCs/>
          <w:noProof/>
        </w:rPr>
        <w:drawing>
          <wp:inline distT="0" distB="0" distL="0" distR="0">
            <wp:extent cx="1162050" cy="695325"/>
            <wp:effectExtent l="0" t="0" r="0" b="9525"/>
            <wp:docPr id="24" name="图片 2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62050" cy="69532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14</w:t>
      </w:r>
      <w:r>
        <w:rPr>
          <w:rFonts w:hint="eastAsia"/>
          <w:bCs/>
        </w:rPr>
        <w:t>．（</w:t>
      </w:r>
      <w:r>
        <w:rPr>
          <w:bCs/>
        </w:rPr>
        <w:t>2020·</w:t>
      </w:r>
      <w:r>
        <w:rPr>
          <w:rFonts w:hint="eastAsia"/>
          <w:bCs/>
        </w:rPr>
        <w:t>安徽省颍上第三中学九年级单元测试）</w:t>
      </w:r>
      <w:r>
        <w:rPr>
          <w:rFonts w:ascii="宋体" w:hAnsi="宋体" w:cs="宋体" w:hint="eastAsia"/>
          <w:bCs/>
        </w:rPr>
        <w:t>如图所示的四个电路图中，各开关都闭合后，灯泡</w:t>
      </w:r>
      <w:r>
        <w:rPr>
          <w:rFonts w:eastAsia="Times New Roman"/>
          <w:bCs/>
        </w:rPr>
        <w:t>L</w:t>
      </w:r>
      <w:r>
        <w:rPr>
          <w:rFonts w:eastAsia="Times New Roman"/>
          <w:bCs/>
          <w:vertAlign w:val="subscript"/>
        </w:rPr>
        <w:t>1</w:t>
      </w:r>
      <w:r>
        <w:rPr>
          <w:rFonts w:ascii="宋体" w:hAnsi="宋体" w:cs="宋体" w:hint="eastAsia"/>
          <w:bCs/>
        </w:rPr>
        <w:t>与</w:t>
      </w:r>
      <w:r>
        <w:rPr>
          <w:rFonts w:eastAsia="Times New Roman"/>
          <w:bCs/>
        </w:rPr>
        <w:t>L</w:t>
      </w:r>
      <w:r>
        <w:rPr>
          <w:rFonts w:eastAsia="Times New Roman"/>
          <w:bCs/>
          <w:vertAlign w:val="subscript"/>
        </w:rPr>
        <w:t>2</w:t>
      </w:r>
      <w:r>
        <w:rPr>
          <w:rFonts w:ascii="宋体" w:hAnsi="宋体" w:cs="宋体"/>
          <w:bCs/>
          <w:noProof/>
        </w:rPr>
        <w:drawing>
          <wp:inline distT="0" distB="0" distL="0" distR="0">
            <wp:extent cx="257175" cy="2571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bCs/>
        </w:rPr>
        <w:t>串联的是（　　）</w:t>
      </w:r>
    </w:p>
    <w:p w:rsidR="007E5DB9" w:rsidRDefault="007E5DB9" w:rsidP="007E5DB9">
      <w:pPr>
        <w:tabs>
          <w:tab w:val="left" w:pos="2076"/>
          <w:tab w:val="left" w:pos="4153"/>
          <w:tab w:val="left" w:pos="6229"/>
        </w:tabs>
        <w:spacing w:line="360" w:lineRule="auto"/>
        <w:jc w:val="left"/>
        <w:textAlignment w:val="center"/>
        <w:rPr>
          <w:rFonts w:hint="eastAsia"/>
          <w:bCs/>
        </w:rPr>
      </w:pPr>
      <w:r>
        <w:rPr>
          <w:bCs/>
        </w:rPr>
        <w:t>A</w:t>
      </w:r>
      <w:r>
        <w:rPr>
          <w:rFonts w:hint="eastAsia"/>
          <w:bCs/>
        </w:rPr>
        <w:t>．</w:t>
      </w:r>
      <w:r>
        <w:rPr>
          <w:bCs/>
          <w:noProof/>
        </w:rPr>
        <w:drawing>
          <wp:inline distT="0" distB="0" distL="0" distR="0">
            <wp:extent cx="857250" cy="714375"/>
            <wp:effectExtent l="0" t="0" r="0" b="9525"/>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figure"/>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857250" cy="714375"/>
                    </a:xfrm>
                    <a:prstGeom prst="rect">
                      <a:avLst/>
                    </a:prstGeom>
                    <a:noFill/>
                    <a:ln>
                      <a:noFill/>
                    </a:ln>
                  </pic:spPr>
                </pic:pic>
              </a:graphicData>
            </a:graphic>
          </wp:inline>
        </w:drawing>
      </w:r>
      <w:r>
        <w:rPr>
          <w:bCs/>
        </w:rPr>
        <w:t>B</w:t>
      </w:r>
      <w:r>
        <w:rPr>
          <w:rFonts w:hint="eastAsia"/>
          <w:bCs/>
        </w:rPr>
        <w:t>．</w:t>
      </w:r>
      <w:r>
        <w:rPr>
          <w:bCs/>
          <w:noProof/>
        </w:rPr>
        <w:drawing>
          <wp:inline distT="0" distB="0" distL="0" distR="0">
            <wp:extent cx="819150" cy="762000"/>
            <wp:effectExtent l="0" t="0" r="0" b="0"/>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57964973" descr="figure"/>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19150" cy="762000"/>
                    </a:xfrm>
                    <a:prstGeom prst="rect">
                      <a:avLst/>
                    </a:prstGeom>
                    <a:noFill/>
                    <a:ln>
                      <a:noFill/>
                    </a:ln>
                  </pic:spPr>
                </pic:pic>
              </a:graphicData>
            </a:graphic>
          </wp:inline>
        </w:drawing>
      </w:r>
      <w:r>
        <w:rPr>
          <w:bCs/>
        </w:rPr>
        <w:tab/>
        <w:t>C</w:t>
      </w:r>
      <w:r>
        <w:rPr>
          <w:rFonts w:hint="eastAsia"/>
          <w:bCs/>
        </w:rPr>
        <w:t>．</w:t>
      </w:r>
      <w:r>
        <w:rPr>
          <w:bCs/>
          <w:noProof/>
        </w:rPr>
        <w:drawing>
          <wp:inline distT="0" distB="0" distL="0" distR="0">
            <wp:extent cx="904875" cy="733425"/>
            <wp:effectExtent l="0" t="0" r="9525" b="9525"/>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1412442" descr="figure"/>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904875" cy="733425"/>
                    </a:xfrm>
                    <a:prstGeom prst="rect">
                      <a:avLst/>
                    </a:prstGeom>
                    <a:noFill/>
                    <a:ln>
                      <a:noFill/>
                    </a:ln>
                  </pic:spPr>
                </pic:pic>
              </a:graphicData>
            </a:graphic>
          </wp:inline>
        </w:drawing>
      </w:r>
      <w:r>
        <w:rPr>
          <w:bCs/>
        </w:rPr>
        <w:t>D</w:t>
      </w:r>
      <w:r>
        <w:rPr>
          <w:rFonts w:hint="eastAsia"/>
          <w:bCs/>
        </w:rPr>
        <w:t>．</w:t>
      </w:r>
      <w:r>
        <w:rPr>
          <w:bCs/>
          <w:noProof/>
        </w:rPr>
        <w:drawing>
          <wp:inline distT="0" distB="0" distL="0" distR="0">
            <wp:extent cx="914400" cy="714375"/>
            <wp:effectExtent l="0" t="0" r="0" b="9525"/>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1440594" descr="figure"/>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914400" cy="71437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15</w:t>
      </w:r>
      <w:r>
        <w:rPr>
          <w:rFonts w:hint="eastAsia"/>
          <w:bCs/>
        </w:rPr>
        <w:t>．（</w:t>
      </w:r>
      <w:r>
        <w:rPr>
          <w:bCs/>
        </w:rPr>
        <w:t>2020·</w:t>
      </w:r>
      <w:r>
        <w:rPr>
          <w:rFonts w:hint="eastAsia"/>
          <w:bCs/>
        </w:rPr>
        <w:t>安徽淮北市</w:t>
      </w:r>
      <w:r>
        <w:rPr>
          <w:bCs/>
        </w:rPr>
        <w:t>·</w:t>
      </w:r>
      <w:r>
        <w:rPr>
          <w:rFonts w:hint="eastAsia"/>
          <w:bCs/>
        </w:rPr>
        <w:t>九年级月考）</w:t>
      </w:r>
      <w:r>
        <w:rPr>
          <w:rFonts w:ascii="宋体" w:hAnsi="宋体" w:cs="宋体" w:hint="eastAsia"/>
          <w:bCs/>
        </w:rPr>
        <w:t>小安学校的教学楼有东、南、西、北四扇大门，放学后要求都要将门关上。平时传达室的张师傅住在南门，每天都要跑三个地方检查门是否关上，非常辛苦。小安学了电学知识后为减轻张师傅的工作量，设计了一个电路图，即三个门中只要有门没关好（相当于一个开关断开），则代表该扇门的指示灯就会发光。下列电路图中符</w:t>
      </w:r>
      <w:r>
        <w:rPr>
          <w:rFonts w:ascii="宋体" w:hAnsi="宋体" w:cs="宋体" w:hint="eastAsia"/>
          <w:bCs/>
        </w:rPr>
        <w:lastRenderedPageBreak/>
        <w:t>合要求的是（　　）</w:t>
      </w:r>
    </w:p>
    <w:p w:rsidR="007E5DB9" w:rsidRDefault="007E5DB9" w:rsidP="007E5DB9">
      <w:pPr>
        <w:tabs>
          <w:tab w:val="left" w:pos="4153"/>
        </w:tabs>
        <w:spacing w:line="360" w:lineRule="auto"/>
        <w:jc w:val="left"/>
        <w:textAlignment w:val="center"/>
        <w:rPr>
          <w:rFonts w:hint="eastAsia"/>
          <w:bCs/>
        </w:rPr>
      </w:pPr>
      <w:r>
        <w:rPr>
          <w:bCs/>
        </w:rPr>
        <w:t>A</w:t>
      </w:r>
      <w:r>
        <w:rPr>
          <w:rFonts w:hint="eastAsia"/>
          <w:bCs/>
        </w:rPr>
        <w:t>．</w:t>
      </w:r>
      <w:r>
        <w:rPr>
          <w:bCs/>
          <w:noProof/>
        </w:rPr>
        <w:drawing>
          <wp:inline distT="0" distB="0" distL="0" distR="0">
            <wp:extent cx="1504950" cy="1104900"/>
            <wp:effectExtent l="0" t="0" r="0" b="0"/>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39546192" descr="figure"/>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04950" cy="1104900"/>
                    </a:xfrm>
                    <a:prstGeom prst="rect">
                      <a:avLst/>
                    </a:prstGeom>
                    <a:noFill/>
                    <a:ln>
                      <a:noFill/>
                    </a:ln>
                  </pic:spPr>
                </pic:pic>
              </a:graphicData>
            </a:graphic>
          </wp:inline>
        </w:drawing>
      </w:r>
      <w:r>
        <w:rPr>
          <w:bCs/>
        </w:rPr>
        <w:tab/>
        <w:t>B</w:t>
      </w:r>
      <w:r>
        <w:rPr>
          <w:rFonts w:hint="eastAsia"/>
          <w:bCs/>
        </w:rPr>
        <w:t>．</w:t>
      </w:r>
      <w:r>
        <w:rPr>
          <w:bCs/>
          <w:noProof/>
        </w:rPr>
        <w:drawing>
          <wp:inline distT="0" distB="0" distL="0" distR="0">
            <wp:extent cx="1352550" cy="923925"/>
            <wp:effectExtent l="0" t="0" r="0" b="9525"/>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5210938"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352550" cy="923925"/>
                    </a:xfrm>
                    <a:prstGeom prst="rect">
                      <a:avLst/>
                    </a:prstGeom>
                    <a:noFill/>
                    <a:ln>
                      <a:noFill/>
                    </a:ln>
                  </pic:spPr>
                </pic:pic>
              </a:graphicData>
            </a:graphic>
          </wp:inline>
        </w:drawing>
      </w:r>
    </w:p>
    <w:p w:rsidR="007E5DB9" w:rsidRDefault="007E5DB9" w:rsidP="007E5DB9">
      <w:pPr>
        <w:tabs>
          <w:tab w:val="left" w:pos="4153"/>
        </w:tabs>
        <w:spacing w:line="360" w:lineRule="auto"/>
        <w:jc w:val="left"/>
        <w:textAlignment w:val="center"/>
        <w:rPr>
          <w:bCs/>
        </w:rPr>
      </w:pPr>
      <w:r>
        <w:rPr>
          <w:bCs/>
        </w:rPr>
        <w:t>C</w:t>
      </w:r>
      <w:r>
        <w:rPr>
          <w:rFonts w:hint="eastAsia"/>
          <w:bCs/>
        </w:rPr>
        <w:t>．</w:t>
      </w:r>
      <w:r>
        <w:rPr>
          <w:bCs/>
          <w:noProof/>
        </w:rPr>
        <w:drawing>
          <wp:inline distT="0" distB="0" distL="0" distR="0">
            <wp:extent cx="1352550" cy="1152525"/>
            <wp:effectExtent l="0" t="0" r="0" b="9525"/>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59992083"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352550" cy="1152525"/>
                    </a:xfrm>
                    <a:prstGeom prst="rect">
                      <a:avLst/>
                    </a:prstGeom>
                    <a:noFill/>
                    <a:ln>
                      <a:noFill/>
                    </a:ln>
                  </pic:spPr>
                </pic:pic>
              </a:graphicData>
            </a:graphic>
          </wp:inline>
        </w:drawing>
      </w:r>
      <w:r>
        <w:rPr>
          <w:bCs/>
        </w:rPr>
        <w:tab/>
        <w:t>D</w:t>
      </w:r>
      <w:r>
        <w:rPr>
          <w:rFonts w:hint="eastAsia"/>
          <w:bCs/>
        </w:rPr>
        <w:t>．</w:t>
      </w:r>
      <w:r>
        <w:rPr>
          <w:bCs/>
          <w:noProof/>
        </w:rPr>
        <w:drawing>
          <wp:inline distT="0" distB="0" distL="0" distR="0">
            <wp:extent cx="1390650" cy="971550"/>
            <wp:effectExtent l="0" t="0" r="0" b="0"/>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2519197"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390650" cy="97155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16</w:t>
      </w:r>
      <w:r>
        <w:rPr>
          <w:rFonts w:hint="eastAsia"/>
          <w:bCs/>
        </w:rPr>
        <w:t>．（</w:t>
      </w:r>
      <w:r>
        <w:rPr>
          <w:bCs/>
        </w:rPr>
        <w:t>2021·</w:t>
      </w:r>
      <w:r>
        <w:rPr>
          <w:rFonts w:hint="eastAsia"/>
          <w:bCs/>
        </w:rPr>
        <w:t>安徽淮北市</w:t>
      </w:r>
      <w:r>
        <w:rPr>
          <w:bCs/>
        </w:rPr>
        <w:t>·</w:t>
      </w:r>
      <w:r>
        <w:rPr>
          <w:rFonts w:hint="eastAsia"/>
          <w:bCs/>
        </w:rPr>
        <w:t>九年级期末）</w:t>
      </w:r>
      <w:r>
        <w:rPr>
          <w:rFonts w:ascii="宋体" w:hAnsi="宋体" w:cs="宋体" w:hint="eastAsia"/>
          <w:bCs/>
        </w:rPr>
        <w:t>如图所示的是一个既能吹冷风，又能吹热风的电吹风的简化电路，</w:t>
      </w:r>
      <w:r>
        <w:rPr>
          <w:rFonts w:eastAsia="Times New Roman"/>
          <w:bCs/>
        </w:rPr>
        <w:t>A</w:t>
      </w:r>
      <w:r>
        <w:rPr>
          <w:rFonts w:ascii="宋体" w:hAnsi="宋体" w:cs="宋体" w:hint="eastAsia"/>
          <w:bCs/>
        </w:rPr>
        <w:t>和</w:t>
      </w:r>
      <w:r>
        <w:rPr>
          <w:rFonts w:eastAsia="Times New Roman"/>
          <w:bCs/>
        </w:rPr>
        <w:t>B</w:t>
      </w:r>
      <w:r>
        <w:rPr>
          <w:rFonts w:ascii="宋体" w:hAnsi="宋体" w:cs="宋体" w:hint="eastAsia"/>
          <w:bCs/>
        </w:rPr>
        <w:t>处是电动机或电热丝。将插头插入插座，若要吹出的是冷风，则两只开关的断开和闭合状态分别是</w:t>
      </w:r>
      <w:r>
        <w:rPr>
          <w:bCs/>
        </w:rPr>
        <w:t>_________</w:t>
      </w:r>
      <w:r>
        <w:rPr>
          <w:rFonts w:ascii="宋体" w:hAnsi="宋体" w:cs="宋体" w:hint="eastAsia"/>
          <w:bCs/>
        </w:rPr>
        <w:t>。</w:t>
      </w:r>
    </w:p>
    <w:p w:rsidR="007E5DB9" w:rsidRDefault="007E5DB9" w:rsidP="007E5DB9">
      <w:pPr>
        <w:spacing w:line="360" w:lineRule="auto"/>
        <w:jc w:val="left"/>
        <w:textAlignment w:val="center"/>
        <w:rPr>
          <w:rFonts w:hint="eastAsia"/>
          <w:bCs/>
        </w:rPr>
      </w:pPr>
      <w:r>
        <w:rPr>
          <w:bCs/>
          <w:noProof/>
        </w:rPr>
        <w:drawing>
          <wp:inline distT="0" distB="0" distL="0" distR="0">
            <wp:extent cx="1771650" cy="923925"/>
            <wp:effectExtent l="0" t="0" r="0" b="9525"/>
            <wp:docPr id="14" name="图片 1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771650" cy="92392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17</w:t>
      </w:r>
      <w:r>
        <w:rPr>
          <w:rFonts w:hint="eastAsia"/>
          <w:bCs/>
        </w:rPr>
        <w:t>．（</w:t>
      </w:r>
      <w:r>
        <w:rPr>
          <w:bCs/>
        </w:rPr>
        <w:t>2020·</w:t>
      </w:r>
      <w:r>
        <w:rPr>
          <w:rFonts w:hint="eastAsia"/>
          <w:bCs/>
        </w:rPr>
        <w:t>安徽阜阳市</w:t>
      </w:r>
      <w:r>
        <w:rPr>
          <w:bCs/>
        </w:rPr>
        <w:t>·</w:t>
      </w:r>
      <w:r>
        <w:rPr>
          <w:rFonts w:hint="eastAsia"/>
          <w:bCs/>
        </w:rPr>
        <w:t>九年级期末）</w:t>
      </w:r>
      <w:r>
        <w:rPr>
          <w:rFonts w:ascii="宋体" w:hAnsi="宋体" w:cs="宋体" w:hint="eastAsia"/>
          <w:bCs/>
        </w:rPr>
        <w:t>如图所示，在某些接线柱间去掉或接上一些导线，可使</w:t>
      </w:r>
      <w:r>
        <w:rPr>
          <w:rFonts w:eastAsia="Times New Roman"/>
          <w:bCs/>
        </w:rPr>
        <w:t>3</w:t>
      </w:r>
      <w:r>
        <w:rPr>
          <w:rFonts w:ascii="宋体" w:hAnsi="宋体" w:cs="宋体" w:hint="eastAsia"/>
          <w:bCs/>
        </w:rPr>
        <w:t>盏小灯泡分别成为串联或并联电路。</w:t>
      </w:r>
    </w:p>
    <w:p w:rsidR="007E5DB9" w:rsidRDefault="007E5DB9" w:rsidP="007E5DB9">
      <w:pPr>
        <w:spacing w:line="360" w:lineRule="auto"/>
        <w:jc w:val="left"/>
        <w:textAlignment w:val="center"/>
        <w:rPr>
          <w:rFonts w:hint="eastAsia"/>
          <w:bCs/>
        </w:rPr>
      </w:pPr>
      <w:r>
        <w:rPr>
          <w:bCs/>
          <w:noProof/>
        </w:rPr>
        <w:drawing>
          <wp:inline distT="0" distB="0" distL="0" distR="0">
            <wp:extent cx="4467225" cy="2400300"/>
            <wp:effectExtent l="0" t="0" r="9525" b="0"/>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467225" cy="240030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rFonts w:eastAsia="Times New Roman"/>
          <w:bCs/>
        </w:rPr>
        <w:t>(1)</w:t>
      </w:r>
      <w:r>
        <w:rPr>
          <w:rFonts w:ascii="宋体" w:hAnsi="宋体" w:cs="宋体" w:hint="eastAsia"/>
          <w:bCs/>
        </w:rPr>
        <w:t>成为串联电路最简单的方法是</w:t>
      </w:r>
      <w:r>
        <w:rPr>
          <w:bCs/>
        </w:rPr>
        <w:t>______</w:t>
      </w:r>
      <w:r>
        <w:rPr>
          <w:rFonts w:ascii="宋体" w:hAnsi="宋体" w:cs="宋体" w:hint="eastAsia"/>
          <w:bCs/>
        </w:rPr>
        <w:t>。</w:t>
      </w:r>
    </w:p>
    <w:p w:rsidR="007E5DB9" w:rsidRDefault="007E5DB9" w:rsidP="007E5DB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成为并联电路最简单的方法是</w:t>
      </w:r>
      <w:r>
        <w:rPr>
          <w:bCs/>
        </w:rPr>
        <w:t>______</w:t>
      </w:r>
      <w:r>
        <w:rPr>
          <w:rFonts w:ascii="宋体" w:hAnsi="宋体" w:cs="宋体" w:hint="eastAsia"/>
          <w:bCs/>
        </w:rPr>
        <w:t>（选填“用导线连接</w:t>
      </w:r>
      <w:r>
        <w:rPr>
          <w:rFonts w:eastAsia="Times New Roman"/>
          <w:bCs/>
          <w:i/>
        </w:rPr>
        <w:t>EH</w:t>
      </w:r>
      <w:r>
        <w:rPr>
          <w:rFonts w:ascii="宋体" w:hAnsi="宋体" w:cs="宋体" w:hint="eastAsia"/>
          <w:bCs/>
        </w:rPr>
        <w:t>”或“用导线连接</w:t>
      </w:r>
      <w:r>
        <w:rPr>
          <w:rFonts w:eastAsia="Times New Roman"/>
          <w:bCs/>
          <w:i/>
        </w:rPr>
        <w:t>HC</w:t>
      </w:r>
      <w:r>
        <w:rPr>
          <w:rFonts w:ascii="宋体" w:hAnsi="宋体" w:cs="宋体" w:hint="eastAsia"/>
          <w:bCs/>
        </w:rPr>
        <w:t>”）。</w:t>
      </w:r>
    </w:p>
    <w:p w:rsidR="007E5DB9" w:rsidRDefault="007E5DB9" w:rsidP="007E5DB9">
      <w:pPr>
        <w:spacing w:line="360" w:lineRule="auto"/>
        <w:ind w:right="120"/>
        <w:jc w:val="left"/>
        <w:textAlignment w:val="center"/>
        <w:rPr>
          <w:rFonts w:ascii="宋体" w:hAnsi="宋体" w:cs="宋体" w:hint="eastAsia"/>
          <w:bCs/>
        </w:rPr>
      </w:pPr>
      <w:r>
        <w:rPr>
          <w:bCs/>
        </w:rPr>
        <w:t>18</w:t>
      </w:r>
      <w:r>
        <w:rPr>
          <w:rFonts w:hint="eastAsia"/>
          <w:bCs/>
        </w:rPr>
        <w:t>．（</w:t>
      </w:r>
      <w:r>
        <w:rPr>
          <w:bCs/>
        </w:rPr>
        <w:t>2020·</w:t>
      </w:r>
      <w:r>
        <w:rPr>
          <w:rFonts w:hint="eastAsia"/>
          <w:bCs/>
        </w:rPr>
        <w:t>安徽亳州市</w:t>
      </w:r>
      <w:r>
        <w:rPr>
          <w:bCs/>
        </w:rPr>
        <w:t>·</w:t>
      </w:r>
      <w:r>
        <w:rPr>
          <w:rFonts w:hint="eastAsia"/>
          <w:bCs/>
        </w:rPr>
        <w:t>九年级月考）</w:t>
      </w:r>
      <w:r>
        <w:rPr>
          <w:rFonts w:ascii="宋体" w:hAnsi="宋体" w:cs="宋体" w:hint="eastAsia"/>
          <w:bCs/>
        </w:rPr>
        <w:t>在图示的电路中，要使两盏灯串联且发光，应该只闭合开关</w:t>
      </w:r>
      <w:r>
        <w:rPr>
          <w:bCs/>
        </w:rPr>
        <w:t>_____</w:t>
      </w:r>
      <w:r>
        <w:rPr>
          <w:rFonts w:ascii="宋体" w:hAnsi="宋体" w:cs="宋体" w:hint="eastAsia"/>
          <w:bCs/>
        </w:rPr>
        <w:t>。</w:t>
      </w:r>
    </w:p>
    <w:p w:rsidR="007E5DB9" w:rsidRDefault="007E5DB9" w:rsidP="007E5DB9">
      <w:pPr>
        <w:spacing w:line="360" w:lineRule="auto"/>
        <w:ind w:right="120"/>
        <w:jc w:val="left"/>
        <w:textAlignment w:val="center"/>
        <w:rPr>
          <w:rFonts w:hint="eastAsia"/>
          <w:bCs/>
        </w:rPr>
      </w:pPr>
      <w:r>
        <w:rPr>
          <w:bCs/>
          <w:noProof/>
        </w:rPr>
        <w:lastRenderedPageBreak/>
        <w:drawing>
          <wp:inline distT="0" distB="0" distL="0" distR="0">
            <wp:extent cx="1314450" cy="981075"/>
            <wp:effectExtent l="0" t="0" r="0" b="9525"/>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314450" cy="98107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19</w:t>
      </w:r>
      <w:r>
        <w:rPr>
          <w:rFonts w:hint="eastAsia"/>
          <w:bCs/>
        </w:rPr>
        <w:t>．（</w:t>
      </w:r>
      <w:r>
        <w:rPr>
          <w:bCs/>
        </w:rPr>
        <w:t>2020·</w:t>
      </w:r>
      <w:r>
        <w:rPr>
          <w:rFonts w:hint="eastAsia"/>
          <w:bCs/>
        </w:rPr>
        <w:t>安徽淮北市</w:t>
      </w:r>
      <w:r>
        <w:rPr>
          <w:bCs/>
        </w:rPr>
        <w:t>·</w:t>
      </w:r>
      <w:r>
        <w:rPr>
          <w:rFonts w:hint="eastAsia"/>
          <w:bCs/>
        </w:rPr>
        <w:t>九年级月考）</w:t>
      </w:r>
      <w:r>
        <w:rPr>
          <w:rFonts w:ascii="宋体" w:hAnsi="宋体" w:cs="宋体" w:hint="eastAsia"/>
          <w:bCs/>
        </w:rPr>
        <w:t>如图所示是一个连接错误的实际电路，现在只改接图中</w:t>
      </w:r>
      <w:r>
        <w:rPr>
          <w:rFonts w:eastAsia="Times New Roman"/>
          <w:bCs/>
          <w:i/>
        </w:rPr>
        <w:t>a</w:t>
      </w:r>
      <w:r>
        <w:rPr>
          <w:rFonts w:ascii="宋体" w:hAnsi="宋体" w:cs="宋体" w:hint="eastAsia"/>
          <w:bCs/>
        </w:rPr>
        <w:t>、</w:t>
      </w:r>
      <w:r>
        <w:rPr>
          <w:rFonts w:eastAsia="Times New Roman"/>
          <w:bCs/>
          <w:i/>
        </w:rPr>
        <w:t>b</w:t>
      </w:r>
      <w:r>
        <w:rPr>
          <w:rFonts w:ascii="宋体" w:hAnsi="宋体" w:cs="宋体" w:hint="eastAsia"/>
          <w:bCs/>
        </w:rPr>
        <w:t>、</w:t>
      </w:r>
      <w:r>
        <w:rPr>
          <w:rFonts w:eastAsia="Times New Roman"/>
          <w:bCs/>
          <w:i/>
        </w:rPr>
        <w:t>c</w:t>
      </w:r>
      <w:r>
        <w:rPr>
          <w:rFonts w:ascii="宋体" w:hAnsi="宋体" w:cs="宋体" w:hint="eastAsia"/>
          <w:bCs/>
        </w:rPr>
        <w:t>、</w:t>
      </w:r>
      <w:r>
        <w:rPr>
          <w:rFonts w:eastAsia="Times New Roman"/>
          <w:bCs/>
          <w:i/>
        </w:rPr>
        <w:t>d</w:t>
      </w:r>
      <w:r>
        <w:rPr>
          <w:rFonts w:ascii="宋体" w:hAnsi="宋体" w:cs="宋体" w:hint="eastAsia"/>
          <w:bCs/>
        </w:rPr>
        <w:t>四根导线的一端，就可以使电路中两灯并联，你的做法是</w:t>
      </w:r>
      <w:r>
        <w:rPr>
          <w:bCs/>
        </w:rPr>
        <w:t>______</w:t>
      </w:r>
      <w:r>
        <w:rPr>
          <w:rFonts w:ascii="宋体" w:hAnsi="宋体" w:cs="宋体" w:hint="eastAsia"/>
          <w:bCs/>
        </w:rPr>
        <w:t>。</w:t>
      </w:r>
    </w:p>
    <w:p w:rsidR="007E5DB9" w:rsidRDefault="007E5DB9" w:rsidP="007E5DB9">
      <w:pPr>
        <w:spacing w:line="360" w:lineRule="auto"/>
        <w:jc w:val="left"/>
        <w:textAlignment w:val="center"/>
        <w:rPr>
          <w:rFonts w:hint="eastAsia"/>
          <w:bCs/>
        </w:rPr>
      </w:pPr>
      <w:r>
        <w:rPr>
          <w:bCs/>
          <w:noProof/>
        </w:rPr>
        <w:drawing>
          <wp:inline distT="0" distB="0" distL="0" distR="0">
            <wp:extent cx="1514475" cy="1114425"/>
            <wp:effectExtent l="0" t="0" r="9525" b="9525"/>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6902751" descr="figure"/>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1514475" cy="111442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20</w:t>
      </w:r>
      <w:r>
        <w:rPr>
          <w:rFonts w:hint="eastAsia"/>
          <w:bCs/>
        </w:rPr>
        <w:t>．（</w:t>
      </w:r>
      <w:r>
        <w:rPr>
          <w:bCs/>
        </w:rPr>
        <w:t>2020·</w:t>
      </w:r>
      <w:r>
        <w:rPr>
          <w:rFonts w:hint="eastAsia"/>
          <w:bCs/>
        </w:rPr>
        <w:t>安徽芜湖市</w:t>
      </w:r>
      <w:r>
        <w:rPr>
          <w:bCs/>
        </w:rPr>
        <w:t>·</w:t>
      </w:r>
      <w:r>
        <w:rPr>
          <w:rFonts w:hint="eastAsia"/>
          <w:bCs/>
        </w:rPr>
        <w:t>九年级期中）</w:t>
      </w:r>
      <w:r>
        <w:rPr>
          <w:rFonts w:ascii="宋体" w:hAnsi="宋体" w:cs="宋体" w:hint="eastAsia"/>
          <w:bCs/>
        </w:rPr>
        <w:t>请你用笔画线代替导线连接图中的电路，使两灯串联，电流表测量电路中的电流，电压表测</w:t>
      </w:r>
      <w:r>
        <w:rPr>
          <w:rFonts w:eastAsia="Times New Roman"/>
          <w:bCs/>
        </w:rPr>
        <w:t>L</w:t>
      </w:r>
      <w:r>
        <w:rPr>
          <w:rFonts w:eastAsia="Times New Roman"/>
          <w:bCs/>
          <w:vertAlign w:val="subscript"/>
        </w:rPr>
        <w:t>1</w:t>
      </w:r>
      <w:r>
        <w:rPr>
          <w:rFonts w:ascii="宋体" w:hAnsi="宋体" w:cs="宋体" w:hint="eastAsia"/>
          <w:bCs/>
        </w:rPr>
        <w:t>两端的电压。</w:t>
      </w:r>
    </w:p>
    <w:p w:rsidR="007E5DB9" w:rsidRDefault="007E5DB9" w:rsidP="007E5DB9">
      <w:pPr>
        <w:spacing w:line="360" w:lineRule="auto"/>
        <w:jc w:val="left"/>
        <w:textAlignment w:val="center"/>
        <w:rPr>
          <w:rFonts w:hint="eastAsia"/>
          <w:bCs/>
        </w:rPr>
      </w:pPr>
      <w:r>
        <w:rPr>
          <w:bCs/>
          <w:noProof/>
        </w:rPr>
        <w:drawing>
          <wp:inline distT="0" distB="0" distL="0" distR="0">
            <wp:extent cx="2019300" cy="1304925"/>
            <wp:effectExtent l="0" t="0" r="0" b="9525"/>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figure"/>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019300" cy="1304925"/>
                    </a:xfrm>
                    <a:prstGeom prst="rect">
                      <a:avLst/>
                    </a:prstGeom>
                    <a:noFill/>
                    <a:ln>
                      <a:noFill/>
                    </a:ln>
                  </pic:spPr>
                </pic:pic>
              </a:graphicData>
            </a:graphic>
          </wp:inline>
        </w:drawing>
      </w:r>
    </w:p>
    <w:p w:rsidR="007E5DB9" w:rsidRDefault="007E5DB9" w:rsidP="007E5DB9">
      <w:pPr>
        <w:spacing w:line="360" w:lineRule="auto"/>
        <w:jc w:val="center"/>
        <w:rPr>
          <w:b/>
          <w:color w:val="FF0000"/>
        </w:rPr>
      </w:pPr>
      <w:r>
        <w:rPr>
          <w:rFonts w:hint="eastAsia"/>
          <w:b/>
          <w:color w:val="000000"/>
          <w:szCs w:val="21"/>
        </w:rPr>
        <w:t>考点三</w:t>
      </w:r>
      <w:r>
        <w:rPr>
          <w:b/>
          <w:color w:val="000000"/>
          <w:szCs w:val="21"/>
        </w:rPr>
        <w:t xml:space="preserve">  </w:t>
      </w:r>
      <w:r>
        <w:rPr>
          <w:rFonts w:hint="eastAsia"/>
          <w:b/>
          <w:color w:val="000000"/>
          <w:szCs w:val="21"/>
        </w:rPr>
        <w:t>串并联电路电流的规律</w:t>
      </w:r>
    </w:p>
    <w:p w:rsidR="007E5DB9" w:rsidRDefault="007E5DB9" w:rsidP="007E5DB9">
      <w:pPr>
        <w:spacing w:line="360" w:lineRule="auto"/>
        <w:jc w:val="left"/>
        <w:textAlignment w:val="center"/>
        <w:rPr>
          <w:rFonts w:ascii="宋体" w:hAnsi="宋体" w:cs="宋体"/>
          <w:bCs/>
        </w:rPr>
      </w:pPr>
      <w:r>
        <w:rPr>
          <w:rFonts w:ascii="黑体" w:eastAsia="黑体" w:hint="eastAsia"/>
          <w:bCs/>
        </w:rPr>
        <w:t>2</w:t>
      </w:r>
      <w:r>
        <w:rPr>
          <w:bCs/>
        </w:rPr>
        <w:t>1</w:t>
      </w:r>
      <w:r>
        <w:rPr>
          <w:rFonts w:hint="eastAsia"/>
          <w:bCs/>
        </w:rPr>
        <w:t>．（</w:t>
      </w:r>
      <w:r>
        <w:rPr>
          <w:bCs/>
        </w:rPr>
        <w:t>2021·</w:t>
      </w:r>
      <w:r>
        <w:rPr>
          <w:rFonts w:hint="eastAsia"/>
          <w:bCs/>
        </w:rPr>
        <w:t>合肥市第四十五中学九年级期末）</w:t>
      </w:r>
      <w:r>
        <w:rPr>
          <w:rFonts w:ascii="宋体" w:hAnsi="宋体" w:cs="宋体" w:hint="eastAsia"/>
          <w:bCs/>
        </w:rPr>
        <w:t>如图所示电路，探究并联电路中电流的关系。</w:t>
      </w:r>
      <w:r>
        <w:rPr>
          <w:bCs/>
        </w:rPr>
        <w:object w:dxaOrig="285" w:dyaOrig="360">
          <v:shape id="对象 1134" o:spid="_x0000_i1041" type="#_x0000_t75" alt="eqId11d9ec222e54482d81543aac8c1468bd" style="width:14.25pt;height:18pt;mso-wrap-style:square;mso-position-horizontal-relative:page;mso-position-vertical-relative:page" o:ole="">
            <v:imagedata r:id="rId67" o:title="eqId11d9ec222e54482d81543aac8c1468bd"/>
          </v:shape>
          <o:OLEObject Type="Embed" ProgID="Equation.DSMT4" ShapeID="对象 1134" DrawAspect="Content" ObjectID="_1677216531" r:id="rId68"/>
        </w:object>
      </w:r>
      <w:r>
        <w:rPr>
          <w:rFonts w:ascii="宋体" w:hAnsi="宋体" w:cs="宋体" w:hint="eastAsia"/>
          <w:bCs/>
        </w:rPr>
        <w:t>与</w:t>
      </w:r>
      <w:r>
        <w:rPr>
          <w:bCs/>
        </w:rPr>
        <w:object w:dxaOrig="300" w:dyaOrig="360">
          <v:shape id="对象 1135" o:spid="_x0000_i1042" type="#_x0000_t75" alt="eqIddb269dd05adf431bb8dbfdf1ed678494" style="width:15pt;height:18pt;mso-wrap-style:square;mso-position-horizontal-relative:page;mso-position-vertical-relative:page" o:ole="">
            <v:imagedata r:id="rId69" o:title="eqIddb269dd05adf431bb8dbfdf1ed678494"/>
          </v:shape>
          <o:OLEObject Type="Embed" ProgID="Equation.DSMT4" ShapeID="对象 1135" DrawAspect="Content" ObjectID="_1677216532" r:id="rId70"/>
        </w:object>
      </w:r>
      <w:r>
        <w:rPr>
          <w:rFonts w:ascii="宋体" w:hAnsi="宋体" w:cs="宋体" w:hint="eastAsia"/>
          <w:bCs/>
        </w:rPr>
        <w:t>是两个不同规格的小灯泡，闭合开关后，用电流表测得通过</w:t>
      </w:r>
      <w:r>
        <w:rPr>
          <w:bCs/>
        </w:rPr>
        <w:object w:dxaOrig="195" w:dyaOrig="210">
          <v:shape id="对象 1136" o:spid="_x0000_i1043" type="#_x0000_t75" alt="eqId70a27b6ddf6b478285353abb3b1f3741" style="width:9.75pt;height:10.5pt;mso-wrap-style:square;mso-position-horizontal-relative:page;mso-position-vertical-relative:page" o:ole="">
            <v:imagedata r:id="rId71" o:title="eqId70a27b6ddf6b478285353abb3b1f3741"/>
          </v:shape>
          <o:OLEObject Type="Embed" ProgID="Equation.DSMT4" ShapeID="对象 1136" DrawAspect="Content" ObjectID="_1677216533" r:id="rId72"/>
        </w:object>
      </w:r>
      <w:r>
        <w:rPr>
          <w:rFonts w:ascii="宋体" w:hAnsi="宋体" w:cs="宋体" w:hint="eastAsia"/>
          <w:bCs/>
        </w:rPr>
        <w:t>、</w:t>
      </w:r>
      <w:r>
        <w:rPr>
          <w:bCs/>
        </w:rPr>
        <w:object w:dxaOrig="195" w:dyaOrig="285">
          <v:shape id="对象 1137" o:spid="_x0000_i1044" type="#_x0000_t75" alt="eqIdaea992e70d4943e49e893817eb885ed7" style="width:9.75pt;height:14.25pt;mso-wrap-style:square;mso-position-horizontal-relative:page;mso-position-vertical-relative:page" o:ole="">
            <v:imagedata r:id="rId73" o:title="eqIdaea992e70d4943e49e893817eb885ed7"/>
          </v:shape>
          <o:OLEObject Type="Embed" ProgID="Equation.DSMT4" ShapeID="对象 1137" DrawAspect="Content" ObjectID="_1677216534" r:id="rId74"/>
        </w:object>
      </w:r>
      <w:r>
        <w:rPr>
          <w:rFonts w:ascii="宋体" w:hAnsi="宋体" w:cs="宋体" w:hint="eastAsia"/>
          <w:bCs/>
        </w:rPr>
        <w:t>、</w:t>
      </w:r>
      <w:r>
        <w:rPr>
          <w:bCs/>
        </w:rPr>
        <w:object w:dxaOrig="180" w:dyaOrig="225">
          <v:shape id="对象 1138" o:spid="_x0000_i1045" type="#_x0000_t75" alt="eqIdad7cefefaba947e1a168bca491c4fca1" style="width:9pt;height:11.25pt;mso-wrap-style:square;mso-position-horizontal-relative:page;mso-position-vertical-relative:page" o:ole="">
            <v:imagedata r:id="rId75" o:title="eqIdad7cefefaba947e1a168bca491c4fca1"/>
          </v:shape>
          <o:OLEObject Type="Embed" ProgID="Equation.DSMT4" ShapeID="对象 1138" DrawAspect="Content" ObjectID="_1677216535" r:id="rId76"/>
        </w:object>
      </w:r>
      <w:r>
        <w:rPr>
          <w:rFonts w:ascii="宋体" w:hAnsi="宋体" w:cs="宋体" w:hint="eastAsia"/>
          <w:bCs/>
        </w:rPr>
        <w:t>、</w:t>
      </w:r>
      <w:r>
        <w:rPr>
          <w:bCs/>
        </w:rPr>
        <w:object w:dxaOrig="225" w:dyaOrig="270">
          <v:shape id="对象 1139" o:spid="_x0000_i1046" type="#_x0000_t75" alt="eqId096e32e1d18145d199ccbacb5a9a85fe" style="width:11.25pt;height:13.5pt;mso-wrap-style:square;mso-position-horizontal-relative:page;mso-position-vertical-relative:page" o:ole="">
            <v:imagedata r:id="rId77" o:title="eqId096e32e1d18145d199ccbacb5a9a85fe"/>
          </v:shape>
          <o:OLEObject Type="Embed" ProgID="Equation.DSMT4" ShapeID="对象 1139" DrawAspect="Content" ObjectID="_1677216536" r:id="rId78"/>
        </w:object>
      </w:r>
      <w:r>
        <w:rPr>
          <w:rFonts w:ascii="宋体" w:hAnsi="宋体" w:cs="宋体" w:hint="eastAsia"/>
          <w:bCs/>
        </w:rPr>
        <w:t>四处电流的大小分别为</w:t>
      </w:r>
      <w:r>
        <w:rPr>
          <w:bCs/>
        </w:rPr>
        <w:object w:dxaOrig="255" w:dyaOrig="360">
          <v:shape id="对象 1140" o:spid="_x0000_i1047" type="#_x0000_t75" alt="eqIdf4b58d06e295489c8cb74cc2676fd436" style="width:12.75pt;height:18pt;mso-wrap-style:square;mso-position-horizontal-relative:page;mso-position-vertical-relative:page" o:ole="">
            <v:imagedata r:id="rId79" o:title="eqIdf4b58d06e295489c8cb74cc2676fd436"/>
          </v:shape>
          <o:OLEObject Type="Embed" ProgID="Equation.DSMT4" ShapeID="对象 1140" DrawAspect="Content" ObjectID="_1677216537" r:id="rId80"/>
        </w:object>
      </w:r>
      <w:r>
        <w:rPr>
          <w:rFonts w:ascii="宋体" w:hAnsi="宋体" w:cs="宋体" w:hint="eastAsia"/>
          <w:bCs/>
        </w:rPr>
        <w:t>、</w:t>
      </w:r>
      <w:r>
        <w:rPr>
          <w:bCs/>
        </w:rPr>
        <w:object w:dxaOrig="240" w:dyaOrig="360">
          <v:shape id="对象 1141" o:spid="_x0000_i1048" type="#_x0000_t75" alt="eqIdc6f888f8ce76440c89aad6960316b6c4" style="width:12pt;height:18pt;mso-wrap-style:square;mso-position-horizontal-relative:page;mso-position-vertical-relative:page" o:ole="">
            <v:imagedata r:id="rId81" o:title="eqIdc6f888f8ce76440c89aad6960316b6c4"/>
          </v:shape>
          <o:OLEObject Type="Embed" ProgID="Equation.DSMT4" ShapeID="对象 1141" DrawAspect="Content" ObjectID="_1677216538" r:id="rId82"/>
        </w:object>
      </w:r>
      <w:r>
        <w:rPr>
          <w:rFonts w:ascii="宋体" w:hAnsi="宋体" w:cs="宋体" w:hint="eastAsia"/>
          <w:bCs/>
        </w:rPr>
        <w:t>、</w:t>
      </w:r>
      <w:r>
        <w:rPr>
          <w:bCs/>
        </w:rPr>
        <w:object w:dxaOrig="240" w:dyaOrig="360">
          <v:shape id="对象 1142" o:spid="_x0000_i1049" type="#_x0000_t75" alt="eqIdb183b57ae7cf4a28980dbbbd735037ea" style="width:12pt;height:18pt;mso-wrap-style:square;mso-position-horizontal-relative:page;mso-position-vertical-relative:page" o:ole="">
            <v:imagedata r:id="rId83" o:title="eqIdb183b57ae7cf4a28980dbbbd735037ea"/>
          </v:shape>
          <o:OLEObject Type="Embed" ProgID="Equation.DSMT4" ShapeID="对象 1142" DrawAspect="Content" ObjectID="_1677216539" r:id="rId84"/>
        </w:object>
      </w:r>
      <w:r>
        <w:rPr>
          <w:rFonts w:ascii="宋体" w:hAnsi="宋体" w:cs="宋体" w:hint="eastAsia"/>
          <w:bCs/>
        </w:rPr>
        <w:t>、</w:t>
      </w:r>
      <w:r>
        <w:rPr>
          <w:bCs/>
        </w:rPr>
        <w:object w:dxaOrig="255" w:dyaOrig="360">
          <v:shape id="对象 1143" o:spid="_x0000_i1050" type="#_x0000_t75" alt="eqId63706b6f97b64753bc7d6ef0720063c7" style="width:12.75pt;height:18pt;mso-wrap-style:square;mso-position-horizontal-relative:page;mso-position-vertical-relative:page" o:ole="">
            <v:imagedata r:id="rId85" o:title="eqId63706b6f97b64753bc7d6ef0720063c7"/>
          </v:shape>
          <o:OLEObject Type="Embed" ProgID="Equation.DSMT4" ShapeID="对象 1143" DrawAspect="Content" ObjectID="_1677216540" r:id="rId86"/>
        </w:object>
      </w:r>
      <w:r>
        <w:rPr>
          <w:rFonts w:ascii="宋体" w:hAnsi="宋体" w:cs="宋体" w:hint="eastAsia"/>
          <w:bCs/>
        </w:rPr>
        <w:t>。则电流大小关系正确的是（　　）</w:t>
      </w:r>
    </w:p>
    <w:p w:rsidR="007E5DB9" w:rsidRDefault="007E5DB9" w:rsidP="007E5DB9">
      <w:pPr>
        <w:spacing w:line="360" w:lineRule="auto"/>
        <w:jc w:val="left"/>
        <w:textAlignment w:val="center"/>
        <w:rPr>
          <w:rFonts w:hint="eastAsia"/>
          <w:bCs/>
        </w:rPr>
      </w:pPr>
      <w:r>
        <w:rPr>
          <w:bCs/>
          <w:noProof/>
        </w:rPr>
        <w:drawing>
          <wp:inline distT="0" distB="0" distL="0" distR="0">
            <wp:extent cx="1714500" cy="1314450"/>
            <wp:effectExtent l="0" t="0" r="0"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figure"/>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714500" cy="1314450"/>
                    </a:xfrm>
                    <a:prstGeom prst="rect">
                      <a:avLst/>
                    </a:prstGeom>
                    <a:noFill/>
                    <a:ln>
                      <a:noFill/>
                    </a:ln>
                  </pic:spPr>
                </pic:pic>
              </a:graphicData>
            </a:graphic>
          </wp:inline>
        </w:drawing>
      </w:r>
    </w:p>
    <w:p w:rsidR="007E5DB9" w:rsidRDefault="007E5DB9" w:rsidP="007E5DB9">
      <w:pPr>
        <w:tabs>
          <w:tab w:val="left" w:pos="2076"/>
          <w:tab w:val="left" w:pos="4153"/>
          <w:tab w:val="left" w:pos="6229"/>
        </w:tabs>
        <w:spacing w:line="360" w:lineRule="auto"/>
        <w:jc w:val="left"/>
        <w:textAlignment w:val="center"/>
        <w:rPr>
          <w:bCs/>
        </w:rPr>
      </w:pPr>
      <w:r>
        <w:rPr>
          <w:bCs/>
        </w:rPr>
        <w:t>A</w:t>
      </w:r>
      <w:r>
        <w:rPr>
          <w:rFonts w:hint="eastAsia"/>
          <w:bCs/>
        </w:rPr>
        <w:t>．</w:t>
      </w:r>
      <w:r>
        <w:rPr>
          <w:bCs/>
        </w:rPr>
        <w:object w:dxaOrig="675" w:dyaOrig="360">
          <v:shape id="对象 1144" o:spid="_x0000_i1051" type="#_x0000_t75" alt="eqId8c2107fb8ef442d5a75129a7c7c15ae9" style="width:33.75pt;height:18pt;mso-wrap-style:square;mso-position-horizontal-relative:page;mso-position-vertical-relative:page" o:ole="">
            <v:imagedata r:id="rId88" o:title="eqId8c2107fb8ef442d5a75129a7c7c15ae9"/>
          </v:shape>
          <o:OLEObject Type="Embed" ProgID="Equation.DSMT4" ShapeID="对象 1144" DrawAspect="Content" ObjectID="_1677216541" r:id="rId89"/>
        </w:object>
      </w:r>
      <w:r>
        <w:rPr>
          <w:bCs/>
        </w:rPr>
        <w:tab/>
        <w:t>B</w:t>
      </w:r>
      <w:r>
        <w:rPr>
          <w:rFonts w:hint="eastAsia"/>
          <w:bCs/>
        </w:rPr>
        <w:t>．</w:t>
      </w:r>
      <w:r>
        <w:rPr>
          <w:bCs/>
        </w:rPr>
        <w:object w:dxaOrig="675" w:dyaOrig="360">
          <v:shape id="对象 1145" o:spid="_x0000_i1052" type="#_x0000_t75" alt="eqIda34898777d3142c783e323312d00b207" style="width:33.75pt;height:18pt;mso-wrap-style:square;mso-position-horizontal-relative:page;mso-position-vertical-relative:page" o:ole="">
            <v:imagedata r:id="rId90" o:title="eqIda34898777d3142c783e323312d00b207"/>
          </v:shape>
          <o:OLEObject Type="Embed" ProgID="Equation.DSMT4" ShapeID="对象 1145" DrawAspect="Content" ObjectID="_1677216542" r:id="rId91"/>
        </w:object>
      </w:r>
      <w:r>
        <w:rPr>
          <w:bCs/>
        </w:rPr>
        <w:tab/>
        <w:t>C</w:t>
      </w:r>
      <w:r>
        <w:rPr>
          <w:rFonts w:hint="eastAsia"/>
          <w:bCs/>
        </w:rPr>
        <w:t>．</w:t>
      </w:r>
      <w:r>
        <w:rPr>
          <w:bCs/>
        </w:rPr>
        <w:object w:dxaOrig="675" w:dyaOrig="360">
          <v:shape id="对象 1146" o:spid="_x0000_i1053" type="#_x0000_t75" alt="eqIdcb1e2fcdffdc4c55bb9ccbfc4f6069a5" style="width:33.75pt;height:18pt;mso-wrap-style:square;mso-position-horizontal-relative:page;mso-position-vertical-relative:page" o:ole="">
            <v:imagedata r:id="rId92" o:title="eqIdcb1e2fcdffdc4c55bb9ccbfc4f6069a5"/>
          </v:shape>
          <o:OLEObject Type="Embed" ProgID="Equation.DSMT4" ShapeID="对象 1146" DrawAspect="Content" ObjectID="_1677216543" r:id="rId93"/>
        </w:object>
      </w:r>
      <w:r>
        <w:rPr>
          <w:bCs/>
        </w:rPr>
        <w:tab/>
        <w:t>D</w:t>
      </w:r>
      <w:r>
        <w:rPr>
          <w:rFonts w:hint="eastAsia"/>
          <w:bCs/>
        </w:rPr>
        <w:t>．</w:t>
      </w:r>
      <w:r>
        <w:rPr>
          <w:bCs/>
        </w:rPr>
        <w:object w:dxaOrig="705" w:dyaOrig="360">
          <v:shape id="对象 1147" o:spid="_x0000_i1054" type="#_x0000_t75" alt="eqIdcc5b85228d54457fb1a978a2e802c2d1" style="width:35.25pt;height:18pt;mso-wrap-style:square;mso-position-horizontal-relative:page;mso-position-vertical-relative:page" o:ole="">
            <v:imagedata r:id="rId94" o:title="eqIdcc5b85228d54457fb1a978a2e802c2d1"/>
          </v:shape>
          <o:OLEObject Type="Embed" ProgID="Equation.DSMT4" ShapeID="对象 1147" DrawAspect="Content" ObjectID="_1677216544" r:id="rId95"/>
        </w:object>
      </w:r>
    </w:p>
    <w:p w:rsidR="007E5DB9" w:rsidRDefault="007E5DB9" w:rsidP="007E5DB9">
      <w:pPr>
        <w:spacing w:line="360" w:lineRule="auto"/>
        <w:jc w:val="left"/>
        <w:textAlignment w:val="center"/>
        <w:rPr>
          <w:rFonts w:ascii="宋体" w:hAnsi="宋体" w:cs="宋体"/>
          <w:bCs/>
        </w:rPr>
      </w:pPr>
      <w:r>
        <w:rPr>
          <w:bCs/>
        </w:rPr>
        <w:t>22</w:t>
      </w:r>
      <w:r>
        <w:rPr>
          <w:rFonts w:hint="eastAsia"/>
          <w:bCs/>
        </w:rPr>
        <w:t>．（</w:t>
      </w:r>
      <w:r>
        <w:rPr>
          <w:bCs/>
        </w:rPr>
        <w:t>2021·</w:t>
      </w:r>
      <w:r>
        <w:rPr>
          <w:rFonts w:hint="eastAsia"/>
          <w:bCs/>
        </w:rPr>
        <w:t>安徽淮北市</w:t>
      </w:r>
      <w:r>
        <w:rPr>
          <w:bCs/>
        </w:rPr>
        <w:t>·</w:t>
      </w:r>
      <w:r>
        <w:rPr>
          <w:rFonts w:hint="eastAsia"/>
          <w:bCs/>
        </w:rPr>
        <w:t>九年级期末）</w:t>
      </w:r>
      <w:r>
        <w:rPr>
          <w:rFonts w:ascii="宋体" w:hAnsi="宋体" w:cs="宋体" w:hint="eastAsia"/>
          <w:bCs/>
        </w:rPr>
        <w:t>小明连接了如图所示的电路，下列对电路的分析错误的是（　　）</w:t>
      </w:r>
    </w:p>
    <w:p w:rsidR="007E5DB9" w:rsidRDefault="007E5DB9" w:rsidP="007E5DB9">
      <w:pPr>
        <w:spacing w:line="360" w:lineRule="auto"/>
        <w:jc w:val="left"/>
        <w:textAlignment w:val="center"/>
        <w:rPr>
          <w:rFonts w:hint="eastAsia"/>
          <w:bCs/>
        </w:rPr>
      </w:pPr>
      <w:r>
        <w:rPr>
          <w:bCs/>
          <w:noProof/>
        </w:rPr>
        <w:lastRenderedPageBreak/>
        <w:drawing>
          <wp:inline distT="0" distB="0" distL="0" distR="0">
            <wp:extent cx="2562225" cy="1743075"/>
            <wp:effectExtent l="0" t="0" r="9525" b="9525"/>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5" descr="figure"/>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2562225" cy="1743075"/>
                    </a:xfrm>
                    <a:prstGeom prst="rect">
                      <a:avLst/>
                    </a:prstGeom>
                    <a:noFill/>
                    <a:ln>
                      <a:noFill/>
                    </a:ln>
                  </pic:spPr>
                </pic:pic>
              </a:graphicData>
            </a:graphic>
          </wp:inline>
        </w:drawing>
      </w:r>
    </w:p>
    <w:p w:rsidR="007E5DB9" w:rsidRDefault="007E5DB9" w:rsidP="007E5DB9">
      <w:pPr>
        <w:tabs>
          <w:tab w:val="left" w:pos="4153"/>
        </w:tabs>
        <w:spacing w:line="360" w:lineRule="auto"/>
        <w:jc w:val="left"/>
        <w:textAlignment w:val="center"/>
        <w:rPr>
          <w:rFonts w:ascii="宋体" w:hAnsi="宋体" w:cs="宋体"/>
          <w:bCs/>
        </w:rPr>
      </w:pPr>
      <w:r>
        <w:rPr>
          <w:bCs/>
        </w:rPr>
        <w:t>A</w:t>
      </w:r>
      <w:r>
        <w:rPr>
          <w:rFonts w:hint="eastAsia"/>
          <w:bCs/>
        </w:rPr>
        <w:t>．</w:t>
      </w:r>
      <w:r>
        <w:rPr>
          <w:bCs/>
        </w:rPr>
        <w:object w:dxaOrig="285" w:dyaOrig="360">
          <v:shape id="对象 1148" o:spid="_x0000_i1055" type="#_x0000_t75" alt="eqId11d9ec222e54482d81543aac8c1468bd" style="width:14.25pt;height:18pt;mso-wrap-style:square;mso-position-horizontal-relative:page;mso-position-vertical-relative:page" o:ole="">
            <v:imagedata r:id="rId67" o:title="eqId11d9ec222e54482d81543aac8c1468bd"/>
          </v:shape>
          <o:OLEObject Type="Embed" ProgID="Equation.DSMT4" ShapeID="对象 1148" DrawAspect="Content" ObjectID="_1677216545" r:id="rId97"/>
        </w:object>
      </w:r>
      <w:r>
        <w:rPr>
          <w:rFonts w:ascii="宋体" w:hAnsi="宋体" w:cs="宋体" w:hint="eastAsia"/>
          <w:bCs/>
        </w:rPr>
        <w:t>与</w:t>
      </w:r>
      <w:r>
        <w:rPr>
          <w:bCs/>
        </w:rPr>
        <w:object w:dxaOrig="300" w:dyaOrig="360">
          <v:shape id="对象 1149" o:spid="_x0000_i1056" type="#_x0000_t75" alt="eqIddb269dd05adf431bb8dbfdf1ed678494" style="width:15pt;height:18pt;mso-wrap-style:square;mso-position-horizontal-relative:page;mso-position-vertical-relative:page" o:ole="">
            <v:imagedata r:id="rId69" o:title="eqIddb269dd05adf431bb8dbfdf1ed678494"/>
          </v:shape>
          <o:OLEObject Type="Embed" ProgID="Equation.DSMT4" ShapeID="对象 1149" DrawAspect="Content" ObjectID="_1677216546" r:id="rId98"/>
        </w:object>
      </w:r>
      <w:r>
        <w:rPr>
          <w:rFonts w:ascii="宋体" w:hAnsi="宋体" w:cs="宋体" w:hint="eastAsia"/>
          <w:bCs/>
        </w:rPr>
        <w:t>并联</w:t>
      </w:r>
      <w:r>
        <w:rPr>
          <w:bCs/>
        </w:rPr>
        <w:tab/>
        <w:t>B</w:t>
      </w:r>
      <w:r>
        <w:rPr>
          <w:rFonts w:hint="eastAsia"/>
          <w:bCs/>
        </w:rPr>
        <w:t>．</w:t>
      </w:r>
      <w:r>
        <w:rPr>
          <w:rFonts w:ascii="宋体" w:hAnsi="宋体" w:cs="宋体" w:hint="eastAsia"/>
          <w:bCs/>
        </w:rPr>
        <w:t>电流表</w:t>
      </w:r>
      <w:r>
        <w:rPr>
          <w:bCs/>
        </w:rPr>
        <w:object w:dxaOrig="330" w:dyaOrig="360">
          <v:shape id="对象 1150" o:spid="_x0000_i1057" type="#_x0000_t75" alt="eqId88608ad4313e407eac7af2d6753d302b" style="width:16.5pt;height:18pt;mso-wrap-style:square;mso-position-horizontal-relative:page;mso-position-vertical-relative:page" o:ole="">
            <v:imagedata r:id="rId99" o:title="eqId88608ad4313e407eac7af2d6753d302b"/>
          </v:shape>
          <o:OLEObject Type="Embed" ProgID="Equation.DSMT4" ShapeID="对象 1150" DrawAspect="Content" ObjectID="_1677216547" r:id="rId100"/>
        </w:object>
      </w:r>
      <w:r>
        <w:rPr>
          <w:rFonts w:ascii="宋体" w:hAnsi="宋体" w:cs="宋体" w:hint="eastAsia"/>
          <w:bCs/>
        </w:rPr>
        <w:t>测量的是</w:t>
      </w:r>
      <w:r>
        <w:rPr>
          <w:bCs/>
        </w:rPr>
        <w:object w:dxaOrig="300" w:dyaOrig="360">
          <v:shape id="对象 1151" o:spid="_x0000_i1058" type="#_x0000_t75" alt="eqIddb269dd05adf431bb8dbfdf1ed678494" style="width:15pt;height:18pt;mso-wrap-style:square;mso-position-horizontal-relative:page;mso-position-vertical-relative:page" o:ole="">
            <v:imagedata r:id="rId69" o:title="eqIddb269dd05adf431bb8dbfdf1ed678494"/>
          </v:shape>
          <o:OLEObject Type="Embed" ProgID="Equation.DSMT4" ShapeID="对象 1151" DrawAspect="Content" ObjectID="_1677216548" r:id="rId101"/>
        </w:object>
      </w:r>
      <w:r>
        <w:rPr>
          <w:rFonts w:ascii="宋体" w:hAnsi="宋体" w:cs="宋体" w:hint="eastAsia"/>
          <w:bCs/>
        </w:rPr>
        <w:t>的电流</w:t>
      </w:r>
    </w:p>
    <w:p w:rsidR="007E5DB9" w:rsidRDefault="007E5DB9" w:rsidP="007E5DB9">
      <w:pPr>
        <w:tabs>
          <w:tab w:val="left" w:pos="4153"/>
        </w:tabs>
        <w:spacing w:line="360" w:lineRule="auto"/>
        <w:jc w:val="left"/>
        <w:textAlignment w:val="center"/>
        <w:rPr>
          <w:rFonts w:ascii="宋体" w:hAnsi="宋体" w:cs="宋体" w:hint="eastAsia"/>
          <w:bCs/>
        </w:rPr>
      </w:pPr>
      <w:r>
        <w:rPr>
          <w:bCs/>
        </w:rPr>
        <w:t>C</w:t>
      </w:r>
      <w:r>
        <w:rPr>
          <w:rFonts w:hint="eastAsia"/>
          <w:bCs/>
        </w:rPr>
        <w:t>．</w:t>
      </w:r>
      <w:r>
        <w:rPr>
          <w:rFonts w:ascii="宋体" w:hAnsi="宋体" w:cs="宋体" w:hint="eastAsia"/>
          <w:bCs/>
        </w:rPr>
        <w:t>电流表</w:t>
      </w:r>
      <w:r>
        <w:rPr>
          <w:bCs/>
        </w:rPr>
        <w:object w:dxaOrig="345" w:dyaOrig="360">
          <v:shape id="对象 1152" o:spid="_x0000_i1059" type="#_x0000_t75" alt="eqId949d7dfa2d774787adddb5c8395f554f" style="width:17.25pt;height:18pt;mso-wrap-style:square;mso-position-horizontal-relative:page;mso-position-vertical-relative:page" o:ole="">
            <v:imagedata r:id="rId102" o:title="eqId949d7dfa2d774787adddb5c8395f554f"/>
          </v:shape>
          <o:OLEObject Type="Embed" ProgID="Equation.DSMT4" ShapeID="对象 1152" DrawAspect="Content" ObjectID="_1677216549" r:id="rId103"/>
        </w:object>
      </w:r>
      <w:r>
        <w:rPr>
          <w:rFonts w:ascii="宋体" w:hAnsi="宋体" w:cs="宋体" w:hint="eastAsia"/>
          <w:bCs/>
        </w:rPr>
        <w:t>测量的是电路的总电流</w:t>
      </w:r>
      <w:r>
        <w:rPr>
          <w:bCs/>
        </w:rPr>
        <w:tab/>
        <w:t>D</w:t>
      </w:r>
      <w:r>
        <w:rPr>
          <w:rFonts w:hint="eastAsia"/>
          <w:bCs/>
        </w:rPr>
        <w:t>．</w:t>
      </w:r>
      <w:r>
        <w:rPr>
          <w:rFonts w:ascii="宋体" w:hAnsi="宋体" w:cs="宋体" w:hint="eastAsia"/>
          <w:bCs/>
        </w:rPr>
        <w:t>电压表</w:t>
      </w:r>
      <w:r>
        <w:rPr>
          <w:rFonts w:eastAsia="Times New Roman"/>
          <w:bCs/>
        </w:rPr>
        <w:t>V</w:t>
      </w:r>
      <w:r>
        <w:rPr>
          <w:rFonts w:ascii="宋体" w:hAnsi="宋体" w:cs="宋体" w:hint="eastAsia"/>
          <w:bCs/>
        </w:rPr>
        <w:t>只能测出</w:t>
      </w:r>
      <w:r>
        <w:rPr>
          <w:bCs/>
        </w:rPr>
        <w:object w:dxaOrig="285" w:dyaOrig="360">
          <v:shape id="对象 1153" o:spid="_x0000_i1060" type="#_x0000_t75" alt="eqId11d9ec222e54482d81543aac8c1468bd" style="width:14.25pt;height:18pt;mso-wrap-style:square;mso-position-horizontal-relative:page;mso-position-vertical-relative:page" o:ole="">
            <v:imagedata r:id="rId67" o:title="eqId11d9ec222e54482d81543aac8c1468bd"/>
          </v:shape>
          <o:OLEObject Type="Embed" ProgID="Equation.DSMT4" ShapeID="对象 1153" DrawAspect="Content" ObjectID="_1677216550" r:id="rId104"/>
        </w:object>
      </w:r>
      <w:r>
        <w:rPr>
          <w:rFonts w:ascii="宋体" w:hAnsi="宋体" w:cs="宋体" w:hint="eastAsia"/>
          <w:bCs/>
        </w:rPr>
        <w:t>的电压</w:t>
      </w:r>
    </w:p>
    <w:p w:rsidR="007E5DB9" w:rsidRDefault="007E5DB9" w:rsidP="007E5DB9">
      <w:pPr>
        <w:spacing w:line="360" w:lineRule="auto"/>
        <w:jc w:val="left"/>
        <w:textAlignment w:val="center"/>
        <w:rPr>
          <w:rFonts w:ascii="宋体" w:hAnsi="宋体" w:cs="宋体" w:hint="eastAsia"/>
          <w:bCs/>
        </w:rPr>
      </w:pPr>
      <w:r>
        <w:rPr>
          <w:bCs/>
        </w:rPr>
        <w:t>23</w:t>
      </w:r>
      <w:r>
        <w:rPr>
          <w:rFonts w:hint="eastAsia"/>
          <w:bCs/>
        </w:rPr>
        <w:t>．（</w:t>
      </w:r>
      <w:r>
        <w:rPr>
          <w:bCs/>
        </w:rPr>
        <w:t>2021·</w:t>
      </w:r>
      <w:r>
        <w:rPr>
          <w:rFonts w:hint="eastAsia"/>
          <w:bCs/>
        </w:rPr>
        <w:t>安徽合肥市</w:t>
      </w:r>
      <w:r>
        <w:rPr>
          <w:bCs/>
        </w:rPr>
        <w:t>·</w:t>
      </w:r>
      <w:r>
        <w:rPr>
          <w:rFonts w:hint="eastAsia"/>
          <w:bCs/>
        </w:rPr>
        <w:t>九年级期末）</w:t>
      </w:r>
      <w:r>
        <w:rPr>
          <w:rFonts w:ascii="宋体" w:hAnsi="宋体" w:cs="宋体" w:hint="eastAsia"/>
          <w:bCs/>
        </w:rPr>
        <w:t>如图所示电路中，已知电源电压</w:t>
      </w:r>
      <w:r>
        <w:rPr>
          <w:bCs/>
        </w:rPr>
        <w:object w:dxaOrig="900" w:dyaOrig="285">
          <v:shape id="对象 1160" o:spid="_x0000_i1061" type="#_x0000_t75" alt="eqId2e43809eff9945b4b3cff3ebc9c6773d" style="width:45pt;height:14.25pt;mso-wrap-style:square;mso-position-horizontal-relative:page;mso-position-vertical-relative:page" o:ole="">
            <v:imagedata r:id="rId105" o:title="eqId2e43809eff9945b4b3cff3ebc9c6773d"/>
          </v:shape>
          <o:OLEObject Type="Embed" ProgID="Equation.DSMT4" ShapeID="对象 1160" DrawAspect="Content" ObjectID="_1677216551" r:id="rId106"/>
        </w:object>
      </w:r>
      <w:r>
        <w:rPr>
          <w:rFonts w:ascii="宋体" w:hAnsi="宋体" w:cs="宋体" w:hint="eastAsia"/>
          <w:bCs/>
        </w:rPr>
        <w:t>保持不变，电阻</w:t>
      </w:r>
      <w:r>
        <w:rPr>
          <w:bCs/>
        </w:rPr>
        <w:object w:dxaOrig="840" w:dyaOrig="360">
          <v:shape id="对象 1161" o:spid="_x0000_i1062" type="#_x0000_t75" alt="eqId566ea7d2d314488f9579a05675d0a9bd" style="width:42pt;height:18pt;mso-wrap-style:square;mso-position-horizontal-relative:page;mso-position-vertical-relative:page" o:ole="">
            <v:imagedata r:id="rId107" o:title="eqId566ea7d2d314488f9579a05675d0a9bd"/>
          </v:shape>
          <o:OLEObject Type="Embed" ProgID="Equation.DSMT4" ShapeID="对象 1161" DrawAspect="Content" ObjectID="_1677216552" r:id="rId108"/>
        </w:object>
      </w:r>
      <w:r>
        <w:rPr>
          <w:rFonts w:ascii="宋体" w:hAnsi="宋体" w:cs="宋体" w:hint="eastAsia"/>
          <w:bCs/>
        </w:rPr>
        <w:t>，闭合开关</w:t>
      </w:r>
      <w:r>
        <w:rPr>
          <w:rFonts w:eastAsia="Times New Roman"/>
          <w:bCs/>
        </w:rPr>
        <w:t>S</w:t>
      </w:r>
      <w:r>
        <w:rPr>
          <w:rFonts w:ascii="宋体" w:hAnsi="宋体" w:cs="宋体" w:hint="eastAsia"/>
          <w:bCs/>
        </w:rPr>
        <w:t>，电流表的示数为</w:t>
      </w:r>
      <w:r>
        <w:rPr>
          <w:rFonts w:eastAsia="Times New Roman"/>
          <w:bCs/>
        </w:rPr>
        <w:t>0.5A</w:t>
      </w:r>
      <w:r>
        <w:rPr>
          <w:rFonts w:ascii="宋体" w:hAnsi="宋体" w:cs="宋体" w:hint="eastAsia"/>
          <w:bCs/>
        </w:rPr>
        <w:t>。求：</w:t>
      </w:r>
    </w:p>
    <w:p w:rsidR="007E5DB9" w:rsidRDefault="007E5DB9" w:rsidP="007E5DB9">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通过电阻</w:t>
      </w:r>
      <w:r>
        <w:rPr>
          <w:bCs/>
        </w:rPr>
        <w:object w:dxaOrig="285" w:dyaOrig="360">
          <v:shape id="对象 1162" o:spid="_x0000_i1063" type="#_x0000_t75" alt="eqIdb5cfcf6255954138ab2488a7d9c7ef34" style="width:14.25pt;height:18pt;mso-wrap-style:square;mso-position-horizontal-relative:page;mso-position-vertical-relative:page" o:ole="">
            <v:imagedata r:id="rId109" o:title="eqIdb5cfcf6255954138ab2488a7d9c7ef34"/>
          </v:shape>
          <o:OLEObject Type="Embed" ProgID="Equation.DSMT4" ShapeID="对象 1162" DrawAspect="Content" ObjectID="_1677216553" r:id="rId110"/>
        </w:object>
      </w:r>
      <w:r>
        <w:rPr>
          <w:rFonts w:ascii="宋体" w:hAnsi="宋体" w:cs="宋体" w:hint="eastAsia"/>
          <w:bCs/>
        </w:rPr>
        <w:t>的电流。</w:t>
      </w:r>
    </w:p>
    <w:p w:rsidR="007E5DB9" w:rsidRDefault="007E5DB9" w:rsidP="007E5DB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电压表的示数。</w:t>
      </w:r>
    </w:p>
    <w:p w:rsidR="007E5DB9" w:rsidRDefault="007E5DB9" w:rsidP="007E5DB9">
      <w:pPr>
        <w:spacing w:line="360" w:lineRule="auto"/>
        <w:jc w:val="left"/>
        <w:textAlignment w:val="center"/>
        <w:rPr>
          <w:rFonts w:ascii="宋体" w:hAnsi="宋体" w:cs="宋体" w:hint="eastAsia"/>
          <w:bCs/>
        </w:rPr>
      </w:pPr>
      <w:r>
        <w:rPr>
          <w:rFonts w:eastAsia="Times New Roman"/>
          <w:bCs/>
        </w:rPr>
        <w:t>(3)</w:t>
      </w:r>
      <w:r>
        <w:rPr>
          <w:bCs/>
        </w:rPr>
        <w:object w:dxaOrig="285" w:dyaOrig="435">
          <v:shape id="对象 1163" o:spid="_x0000_i1064" type="#_x0000_t75" alt="eqId038a378e1bc14746a153df55e32bd6cc" style="width:14.25pt;height:21.75pt;mso-wrap-style:square;mso-position-horizontal-relative:page;mso-position-vertical-relative:page" o:ole="">
            <v:imagedata r:id="rId111" o:title="eqId038a378e1bc14746a153df55e32bd6cc"/>
          </v:shape>
          <o:OLEObject Type="Embed" ProgID="Equation.DSMT4" ShapeID="对象 1163" DrawAspect="Content" ObjectID="_1677216554" r:id="rId112"/>
        </w:object>
      </w:r>
      <w:r>
        <w:rPr>
          <w:rFonts w:ascii="宋体" w:hAnsi="宋体" w:cs="宋体" w:hint="eastAsia"/>
          <w:bCs/>
        </w:rPr>
        <w:t>与</w:t>
      </w:r>
      <w:r>
        <w:rPr>
          <w:bCs/>
        </w:rPr>
        <w:object w:dxaOrig="300" w:dyaOrig="360">
          <v:shape id="对象 1164" o:spid="_x0000_i1065" type="#_x0000_t75" alt="eqId8a1390aa3d754ef184290306ffa757dc" style="width:15pt;height:18pt;mso-wrap-style:square;mso-position-horizontal-relative:page;mso-position-vertical-relative:page" o:ole="">
            <v:imagedata r:id="rId113" o:title="eqId8a1390aa3d754ef184290306ffa757dc"/>
          </v:shape>
          <o:OLEObject Type="Embed" ProgID="Equation.DSMT4" ShapeID="对象 1164" DrawAspect="Content" ObjectID="_1677216555" r:id="rId114"/>
        </w:object>
      </w:r>
      <w:r>
        <w:rPr>
          <w:rFonts w:ascii="宋体" w:hAnsi="宋体" w:cs="宋体" w:hint="eastAsia"/>
          <w:bCs/>
        </w:rPr>
        <w:t>阻值之和。</w:t>
      </w:r>
    </w:p>
    <w:p w:rsidR="007E5DB9" w:rsidRDefault="007E5DB9" w:rsidP="007E5DB9">
      <w:pPr>
        <w:spacing w:line="360" w:lineRule="auto"/>
        <w:jc w:val="left"/>
        <w:textAlignment w:val="center"/>
        <w:rPr>
          <w:rFonts w:hint="eastAsia"/>
          <w:bCs/>
        </w:rPr>
      </w:pPr>
      <w:r>
        <w:rPr>
          <w:bCs/>
          <w:noProof/>
        </w:rPr>
        <w:drawing>
          <wp:inline distT="0" distB="0" distL="0" distR="0">
            <wp:extent cx="1771650" cy="1190625"/>
            <wp:effectExtent l="0" t="0" r="0" b="9525"/>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1771650" cy="1190625"/>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24</w:t>
      </w:r>
      <w:r>
        <w:rPr>
          <w:rFonts w:hint="eastAsia"/>
          <w:bCs/>
        </w:rPr>
        <w:t>．（</w:t>
      </w:r>
      <w:r>
        <w:rPr>
          <w:bCs/>
        </w:rPr>
        <w:t>2021·</w:t>
      </w:r>
      <w:r>
        <w:rPr>
          <w:rFonts w:hint="eastAsia"/>
          <w:bCs/>
        </w:rPr>
        <w:t>安徽阜阳市</w:t>
      </w:r>
      <w:r>
        <w:rPr>
          <w:bCs/>
        </w:rPr>
        <w:t>·</w:t>
      </w:r>
      <w:r>
        <w:rPr>
          <w:rFonts w:hint="eastAsia"/>
          <w:bCs/>
        </w:rPr>
        <w:t>九年级期末）</w:t>
      </w:r>
      <w:r>
        <w:rPr>
          <w:rFonts w:ascii="宋体" w:hAnsi="宋体" w:cs="宋体" w:hint="eastAsia"/>
          <w:bCs/>
        </w:rPr>
        <w:t>在如图甲所示的电路中，当闭合开关后，两个电流表指针偏转均为图乙所示，则流过</w:t>
      </w:r>
      <w:r>
        <w:rPr>
          <w:rFonts w:eastAsia="Times New Roman"/>
          <w:bCs/>
          <w:i/>
        </w:rPr>
        <w:t>R</w:t>
      </w:r>
      <w:r>
        <w:rPr>
          <w:rFonts w:eastAsia="Times New Roman"/>
          <w:bCs/>
          <w:vertAlign w:val="subscript"/>
        </w:rPr>
        <w:t>1</w:t>
      </w:r>
      <w:r>
        <w:rPr>
          <w:rFonts w:ascii="宋体" w:hAnsi="宋体" w:cs="宋体" w:hint="eastAsia"/>
          <w:bCs/>
        </w:rPr>
        <w:t>的电流是</w:t>
      </w:r>
      <w:r>
        <w:rPr>
          <w:bCs/>
        </w:rPr>
        <w:t>_____</w:t>
      </w:r>
      <w:r>
        <w:rPr>
          <w:rFonts w:eastAsia="Times New Roman"/>
          <w:bCs/>
        </w:rPr>
        <w:t>A</w:t>
      </w:r>
      <w:r>
        <w:rPr>
          <w:rFonts w:ascii="宋体" w:hAnsi="宋体" w:cs="宋体" w:hint="eastAsia"/>
          <w:bCs/>
        </w:rPr>
        <w:t>。</w:t>
      </w:r>
    </w:p>
    <w:p w:rsidR="007E5DB9" w:rsidRDefault="007E5DB9" w:rsidP="007E5DB9">
      <w:pPr>
        <w:spacing w:line="360" w:lineRule="auto"/>
        <w:jc w:val="left"/>
        <w:textAlignment w:val="center"/>
        <w:rPr>
          <w:rFonts w:hint="eastAsia"/>
          <w:bCs/>
        </w:rPr>
      </w:pPr>
      <w:r>
        <w:rPr>
          <w:bCs/>
          <w:noProof/>
        </w:rPr>
        <w:drawing>
          <wp:inline distT="0" distB="0" distL="0" distR="0">
            <wp:extent cx="3105150" cy="1295400"/>
            <wp:effectExtent l="0" t="0" r="0"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figure"/>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3105150" cy="129540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25</w:t>
      </w:r>
      <w:r>
        <w:rPr>
          <w:rFonts w:hint="eastAsia"/>
          <w:bCs/>
        </w:rPr>
        <w:t>．（</w:t>
      </w:r>
      <w:r>
        <w:rPr>
          <w:bCs/>
        </w:rPr>
        <w:t>2020·</w:t>
      </w:r>
      <w:r>
        <w:rPr>
          <w:rFonts w:hint="eastAsia"/>
          <w:bCs/>
        </w:rPr>
        <w:t>安徽淮北市</w:t>
      </w:r>
      <w:r>
        <w:rPr>
          <w:bCs/>
        </w:rPr>
        <w:t>·</w:t>
      </w:r>
      <w:r>
        <w:rPr>
          <w:rFonts w:hint="eastAsia"/>
          <w:bCs/>
        </w:rPr>
        <w:t>九年级月考）</w:t>
      </w:r>
      <w:r>
        <w:rPr>
          <w:rFonts w:ascii="宋体" w:hAnsi="宋体" w:cs="宋体" w:hint="eastAsia"/>
          <w:bCs/>
        </w:rPr>
        <w:t>在如图所示的电路中，当开关</w:t>
      </w:r>
      <w:r>
        <w:rPr>
          <w:bCs/>
        </w:rPr>
        <w:object w:dxaOrig="285" w:dyaOrig="360">
          <v:shape id="对象 1168" o:spid="_x0000_i1066" type="#_x0000_t75" alt="eqId19481daa90414c9b906ab2a276023463" style="width:14.25pt;height:18pt;mso-wrap-style:square;mso-position-horizontal-relative:page;mso-position-vertical-relative:page" o:ole="">
            <v:imagedata r:id="rId117" o:title="eqId19481daa90414c9b906ab2a276023463"/>
          </v:shape>
          <o:OLEObject Type="Embed" ProgID="Equation.DSMT4" ShapeID="对象 1168" DrawAspect="Content" ObjectID="_1677216556" r:id="rId118"/>
        </w:object>
      </w:r>
      <w:r>
        <w:rPr>
          <w:rFonts w:ascii="宋体" w:hAnsi="宋体" w:cs="宋体" w:hint="eastAsia"/>
          <w:bCs/>
        </w:rPr>
        <w:t>和</w:t>
      </w:r>
      <w:r>
        <w:rPr>
          <w:bCs/>
        </w:rPr>
        <w:object w:dxaOrig="255" w:dyaOrig="360">
          <v:shape id="对象 1169" o:spid="_x0000_i1067" type="#_x0000_t75" alt="eqId9ebc949ea8054586a98121be5abf65c2" style="width:12.75pt;height:18pt;mso-wrap-style:square;mso-position-horizontal-relative:page;mso-position-vertical-relative:page" o:ole="">
            <v:imagedata r:id="rId119" o:title="eqId9ebc949ea8054586a98121be5abf65c2"/>
          </v:shape>
          <o:OLEObject Type="Embed" ProgID="Equation.DSMT4" ShapeID="对象 1169" DrawAspect="Content" ObjectID="_1677216557" r:id="rId120"/>
        </w:object>
      </w:r>
      <w:r>
        <w:rPr>
          <w:rFonts w:ascii="宋体" w:hAnsi="宋体" w:cs="宋体" w:hint="eastAsia"/>
          <w:bCs/>
        </w:rPr>
        <w:t>闭合、开关</w:t>
      </w:r>
      <w:r>
        <w:rPr>
          <w:bCs/>
        </w:rPr>
        <w:object w:dxaOrig="270" w:dyaOrig="360">
          <v:shape id="对象 1170" o:spid="_x0000_i1068" type="#_x0000_t75" alt="eqId9859c6b1225a4b81a4281324751977bb" style="width:13.5pt;height:18pt;mso-wrap-style:square;mso-position-horizontal-relative:page;mso-position-vertical-relative:page" o:ole="">
            <v:imagedata r:id="rId121" o:title="eqId9859c6b1225a4b81a4281324751977bb"/>
          </v:shape>
          <o:OLEObject Type="Embed" ProgID="Equation.DSMT4" ShapeID="对象 1170" DrawAspect="Content" ObjectID="_1677216558" r:id="rId122"/>
        </w:object>
      </w:r>
      <w:r>
        <w:rPr>
          <w:rFonts w:ascii="宋体" w:hAnsi="宋体" w:cs="宋体" w:hint="eastAsia"/>
          <w:bCs/>
        </w:rPr>
        <w:t>断开时，电流表</w:t>
      </w:r>
      <w:r>
        <w:rPr>
          <w:bCs/>
        </w:rPr>
        <w:object w:dxaOrig="315" w:dyaOrig="360">
          <v:shape id="对象 1171" o:spid="_x0000_i1069" type="#_x0000_t75" alt="eqIdcfd9e89c1c334bb386b83b27756eae33" style="width:15.75pt;height:18pt;mso-wrap-style:square;mso-position-horizontal-relative:page;mso-position-vertical-relative:page" o:ole="">
            <v:imagedata r:id="rId123" o:title="eqIdcfd9e89c1c334bb386b83b27756eae33"/>
          </v:shape>
          <o:OLEObject Type="Embed" ProgID="Equation.DSMT4" ShapeID="对象 1171" DrawAspect="Content" ObjectID="_1677216559" r:id="rId124"/>
        </w:object>
      </w:r>
      <w:r>
        <w:rPr>
          <w:rFonts w:ascii="宋体" w:hAnsi="宋体" w:cs="宋体" w:hint="eastAsia"/>
          <w:bCs/>
        </w:rPr>
        <w:t>和</w:t>
      </w:r>
      <w:r>
        <w:rPr>
          <w:bCs/>
        </w:rPr>
        <w:object w:dxaOrig="345" w:dyaOrig="360">
          <v:shape id="对象 1172" o:spid="_x0000_i1070" type="#_x0000_t75" alt="eqId949d7dfa2d774787adddb5c8395f554f" style="width:17.25pt;height:18pt;mso-wrap-style:square;mso-position-horizontal-relative:page;mso-position-vertical-relative:page" o:ole="">
            <v:imagedata r:id="rId102" o:title="eqId949d7dfa2d774787adddb5c8395f554f"/>
          </v:shape>
          <o:OLEObject Type="Embed" ProgID="Equation.DSMT4" ShapeID="对象 1172" DrawAspect="Content" ObjectID="_1677216560" r:id="rId125"/>
        </w:object>
      </w:r>
      <w:r>
        <w:rPr>
          <w:rFonts w:ascii="宋体" w:hAnsi="宋体" w:cs="宋体" w:hint="eastAsia"/>
          <w:bCs/>
        </w:rPr>
        <w:t>的示数分别为</w:t>
      </w:r>
      <w:r>
        <w:rPr>
          <w:bCs/>
        </w:rPr>
        <w:object w:dxaOrig="555" w:dyaOrig="285">
          <v:shape id="对象 1173" o:spid="_x0000_i1071" type="#_x0000_t75" alt="eqIde766756e2cbf40a6927bd17ef9f5cbef" style="width:27.75pt;height:14.25pt;mso-wrap-style:square;mso-position-horizontal-relative:page;mso-position-vertical-relative:page" o:ole="">
            <v:imagedata r:id="rId126" o:title="eqIde766756e2cbf40a6927bd17ef9f5cbef"/>
          </v:shape>
          <o:OLEObject Type="Embed" ProgID="Equation.DSMT4" ShapeID="对象 1173" DrawAspect="Content" ObjectID="_1677216561" r:id="rId127"/>
        </w:object>
      </w:r>
      <w:r>
        <w:rPr>
          <w:rFonts w:ascii="宋体" w:hAnsi="宋体" w:cs="宋体" w:hint="eastAsia"/>
          <w:bCs/>
        </w:rPr>
        <w:t>和</w:t>
      </w:r>
      <w:r>
        <w:rPr>
          <w:bCs/>
        </w:rPr>
        <w:object w:dxaOrig="525" w:dyaOrig="285">
          <v:shape id="对象 1174" o:spid="_x0000_i1072" type="#_x0000_t75" alt="eqId58fd694247694627b7d4c1b77d100091" style="width:26.25pt;height:14.25pt;mso-wrap-style:square;mso-position-horizontal-relative:page;mso-position-vertical-relative:page" o:ole="">
            <v:imagedata r:id="rId128" o:title="eqId58fd694247694627b7d4c1b77d100091"/>
          </v:shape>
          <o:OLEObject Type="Embed" ProgID="Equation.DSMT4" ShapeID="对象 1174" DrawAspect="Content" ObjectID="_1677216562" r:id="rId129"/>
        </w:object>
      </w:r>
      <w:r>
        <w:rPr>
          <w:rFonts w:ascii="宋体" w:hAnsi="宋体" w:cs="宋体" w:hint="eastAsia"/>
          <w:bCs/>
        </w:rPr>
        <w:t>，电流表</w:t>
      </w:r>
      <w:r>
        <w:rPr>
          <w:bCs/>
        </w:rPr>
        <w:object w:dxaOrig="330" w:dyaOrig="360">
          <v:shape id="对象 1175" o:spid="_x0000_i1073" type="#_x0000_t75" alt="eqId0f4fc871ea834d51964c2f79b84627f6" style="width:16.5pt;height:18pt;mso-wrap-style:square;mso-position-horizontal-relative:page;mso-position-vertical-relative:page" o:ole="">
            <v:imagedata r:id="rId130" o:title="eqId0f4fc871ea834d51964c2f79b84627f6"/>
          </v:shape>
          <o:OLEObject Type="Embed" ProgID="Equation.DSMT4" ShapeID="对象 1175" DrawAspect="Content" ObjectID="_1677216563" r:id="rId131"/>
        </w:object>
      </w:r>
      <w:r>
        <w:rPr>
          <w:rFonts w:ascii="宋体" w:hAnsi="宋体" w:cs="宋体" w:hint="eastAsia"/>
          <w:bCs/>
        </w:rPr>
        <w:t>的示数为</w:t>
      </w:r>
      <w:r>
        <w:rPr>
          <w:bCs/>
        </w:rPr>
        <w:t>______</w:t>
      </w:r>
      <w:r>
        <w:rPr>
          <w:rFonts w:eastAsia="Times New Roman"/>
          <w:bCs/>
        </w:rPr>
        <w:t>A</w:t>
      </w:r>
      <w:r>
        <w:rPr>
          <w:rFonts w:ascii="宋体" w:hAnsi="宋体" w:cs="宋体" w:hint="eastAsia"/>
          <w:bCs/>
        </w:rPr>
        <w:t>。</w:t>
      </w:r>
    </w:p>
    <w:p w:rsidR="007E5DB9" w:rsidRDefault="007E5DB9" w:rsidP="007E5DB9">
      <w:pPr>
        <w:spacing w:line="360" w:lineRule="auto"/>
        <w:jc w:val="left"/>
        <w:textAlignment w:val="center"/>
        <w:rPr>
          <w:rFonts w:hint="eastAsia"/>
          <w:bCs/>
        </w:rPr>
      </w:pPr>
      <w:r>
        <w:rPr>
          <w:bCs/>
          <w:noProof/>
        </w:rPr>
        <w:lastRenderedPageBreak/>
        <w:drawing>
          <wp:inline distT="0" distB="0" distL="0" distR="0">
            <wp:extent cx="1466850" cy="1066800"/>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5204529" descr="figure"/>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466850" cy="106680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26</w:t>
      </w:r>
      <w:r>
        <w:rPr>
          <w:rFonts w:hint="eastAsia"/>
          <w:bCs/>
        </w:rPr>
        <w:t>．（</w:t>
      </w:r>
      <w:r>
        <w:rPr>
          <w:bCs/>
        </w:rPr>
        <w:t>2020·</w:t>
      </w:r>
      <w:r>
        <w:rPr>
          <w:rFonts w:hint="eastAsia"/>
          <w:bCs/>
        </w:rPr>
        <w:t>合肥市第四十五中学九年级月考）</w:t>
      </w:r>
      <w:r>
        <w:rPr>
          <w:rFonts w:ascii="宋体" w:hAnsi="宋体" w:cs="宋体" w:hint="eastAsia"/>
          <w:bCs/>
        </w:rPr>
        <w:t>两只定值电阻，甲标有“</w:t>
      </w:r>
      <w:r>
        <w:rPr>
          <w:rFonts w:eastAsia="Times New Roman"/>
          <w:bCs/>
        </w:rPr>
        <w:t>10Ω1A</w:t>
      </w:r>
      <w:r>
        <w:rPr>
          <w:rFonts w:ascii="宋体" w:hAnsi="宋体" w:cs="宋体" w:hint="eastAsia"/>
          <w:bCs/>
        </w:rPr>
        <w:t>”，乙标有“</w:t>
      </w:r>
      <w:r>
        <w:rPr>
          <w:rFonts w:eastAsia="Times New Roman"/>
          <w:bCs/>
        </w:rPr>
        <w:t>15Ω0.6A</w:t>
      </w:r>
      <w:r>
        <w:rPr>
          <w:rFonts w:ascii="宋体" w:hAnsi="宋体" w:cs="宋体" w:hint="eastAsia"/>
          <w:bCs/>
        </w:rPr>
        <w:t>”，把它们串联在同一电路中，电路两端允许加的最大电压为</w:t>
      </w:r>
      <w:r>
        <w:rPr>
          <w:bCs/>
        </w:rPr>
        <w:t>______</w:t>
      </w:r>
      <w:r>
        <w:rPr>
          <w:rFonts w:eastAsia="Times New Roman"/>
          <w:bCs/>
        </w:rPr>
        <w:t>V</w:t>
      </w:r>
      <w:r>
        <w:rPr>
          <w:rFonts w:ascii="宋体" w:hAnsi="宋体" w:cs="宋体" w:hint="eastAsia"/>
          <w:bCs/>
        </w:rPr>
        <w:t>；把它们并联在同一电路中，干路中允许通过的最大电流</w:t>
      </w:r>
      <w:r>
        <w:rPr>
          <w:bCs/>
        </w:rPr>
        <w:t>______</w:t>
      </w:r>
      <w:r>
        <w:rPr>
          <w:rFonts w:eastAsia="Times New Roman"/>
          <w:bCs/>
        </w:rPr>
        <w:t>A</w:t>
      </w:r>
      <w:r>
        <w:rPr>
          <w:rFonts w:ascii="宋体" w:hAnsi="宋体" w:cs="宋体" w:hint="eastAsia"/>
          <w:bCs/>
        </w:rPr>
        <w:t>。</w:t>
      </w:r>
    </w:p>
    <w:p w:rsidR="007E5DB9" w:rsidRDefault="007E5DB9" w:rsidP="007E5DB9">
      <w:pPr>
        <w:spacing w:line="360" w:lineRule="auto"/>
        <w:jc w:val="left"/>
        <w:textAlignment w:val="center"/>
        <w:rPr>
          <w:rFonts w:ascii="宋体" w:hAnsi="宋体" w:cs="宋体" w:hint="eastAsia"/>
          <w:bCs/>
        </w:rPr>
      </w:pPr>
      <w:r>
        <w:rPr>
          <w:bCs/>
        </w:rPr>
        <w:t>27</w:t>
      </w:r>
      <w:r>
        <w:rPr>
          <w:rFonts w:hint="eastAsia"/>
          <w:bCs/>
        </w:rPr>
        <w:t>．（</w:t>
      </w:r>
      <w:r>
        <w:rPr>
          <w:bCs/>
        </w:rPr>
        <w:t>2020·</w:t>
      </w:r>
      <w:r>
        <w:rPr>
          <w:rFonts w:hint="eastAsia"/>
          <w:bCs/>
        </w:rPr>
        <w:t>安徽安庆市</w:t>
      </w:r>
      <w:r>
        <w:rPr>
          <w:bCs/>
        </w:rPr>
        <w:t>·</w:t>
      </w:r>
      <w:r>
        <w:rPr>
          <w:rFonts w:hint="eastAsia"/>
          <w:bCs/>
        </w:rPr>
        <w:t>九年级期末）</w:t>
      </w:r>
      <w:r>
        <w:rPr>
          <w:rFonts w:ascii="宋体" w:hAnsi="宋体" w:cs="宋体" w:hint="eastAsia"/>
          <w:bCs/>
        </w:rPr>
        <w:t>在图中，</w:t>
      </w:r>
      <w:r>
        <w:rPr>
          <w:rFonts w:eastAsia="Times New Roman"/>
          <w:bCs/>
        </w:rPr>
        <w:t>V</w:t>
      </w:r>
      <w:r>
        <w:rPr>
          <w:rFonts w:ascii="宋体" w:hAnsi="宋体" w:cs="宋体" w:hint="eastAsia"/>
          <w:bCs/>
        </w:rPr>
        <w:t>表示数为</w:t>
      </w:r>
      <w:r>
        <w:rPr>
          <w:rFonts w:eastAsia="Times New Roman"/>
          <w:bCs/>
        </w:rPr>
        <w:t>4.5V</w:t>
      </w:r>
      <w:r>
        <w:rPr>
          <w:rFonts w:ascii="宋体" w:hAnsi="宋体" w:cs="宋体" w:hint="eastAsia"/>
          <w:bCs/>
        </w:rPr>
        <w:t>，</w:t>
      </w:r>
      <w:r>
        <w:rPr>
          <w:rFonts w:eastAsia="Times New Roman"/>
          <w:bCs/>
        </w:rPr>
        <w:t>A</w:t>
      </w:r>
      <w:r>
        <w:rPr>
          <w:rFonts w:eastAsia="Times New Roman"/>
          <w:bCs/>
          <w:vertAlign w:val="subscript"/>
        </w:rPr>
        <w:t>1</w:t>
      </w:r>
      <w:r>
        <w:rPr>
          <w:rFonts w:ascii="宋体" w:hAnsi="宋体" w:cs="宋体" w:hint="eastAsia"/>
          <w:bCs/>
        </w:rPr>
        <w:t>、</w:t>
      </w:r>
      <w:r>
        <w:rPr>
          <w:rFonts w:eastAsia="Times New Roman"/>
          <w:bCs/>
        </w:rPr>
        <w:t>A</w:t>
      </w:r>
      <w:r>
        <w:rPr>
          <w:rFonts w:eastAsia="Times New Roman"/>
          <w:bCs/>
          <w:vertAlign w:val="subscript"/>
        </w:rPr>
        <w:t>2</w:t>
      </w:r>
      <w:r>
        <w:rPr>
          <w:rFonts w:ascii="宋体" w:hAnsi="宋体" w:cs="宋体" w:hint="eastAsia"/>
          <w:bCs/>
        </w:rPr>
        <w:t>两表示数分别为</w:t>
      </w:r>
      <w:r>
        <w:rPr>
          <w:rFonts w:eastAsia="Times New Roman"/>
          <w:bCs/>
        </w:rPr>
        <w:t>1.2A</w:t>
      </w:r>
      <w:r>
        <w:rPr>
          <w:rFonts w:ascii="宋体" w:hAnsi="宋体" w:cs="宋体" w:hint="eastAsia"/>
          <w:bCs/>
        </w:rPr>
        <w:t>、</w:t>
      </w:r>
      <w:r>
        <w:rPr>
          <w:rFonts w:eastAsia="Times New Roman"/>
          <w:bCs/>
        </w:rPr>
        <w:t>0.9A</w:t>
      </w:r>
      <w:r>
        <w:rPr>
          <w:rFonts w:ascii="宋体" w:hAnsi="宋体" w:cs="宋体" w:hint="eastAsia"/>
          <w:bCs/>
        </w:rPr>
        <w:t>，则电源电压是</w:t>
      </w:r>
      <w:r>
        <w:rPr>
          <w:bCs/>
        </w:rPr>
        <w:t>______</w:t>
      </w:r>
      <w:r>
        <w:rPr>
          <w:rFonts w:eastAsia="Times New Roman"/>
          <w:bCs/>
        </w:rPr>
        <w:t>V</w:t>
      </w:r>
      <w:r>
        <w:rPr>
          <w:rFonts w:ascii="宋体" w:hAnsi="宋体" w:cs="宋体" w:hint="eastAsia"/>
          <w:bCs/>
        </w:rPr>
        <w:t>，通过</w:t>
      </w:r>
      <w:r>
        <w:rPr>
          <w:rFonts w:eastAsia="Times New Roman"/>
          <w:bCs/>
          <w:i/>
        </w:rPr>
        <w:t>L</w:t>
      </w:r>
      <w:r>
        <w:rPr>
          <w:rFonts w:eastAsia="Times New Roman"/>
          <w:bCs/>
          <w:vertAlign w:val="subscript"/>
        </w:rPr>
        <w:t>1</w:t>
      </w:r>
      <w:r>
        <w:rPr>
          <w:rFonts w:ascii="宋体" w:hAnsi="宋体" w:cs="宋体" w:hint="eastAsia"/>
          <w:bCs/>
        </w:rPr>
        <w:t>、</w:t>
      </w:r>
      <w:r>
        <w:rPr>
          <w:rFonts w:eastAsia="Times New Roman"/>
          <w:bCs/>
          <w:i/>
        </w:rPr>
        <w:t>L</w:t>
      </w:r>
      <w:r>
        <w:rPr>
          <w:rFonts w:eastAsia="Times New Roman"/>
          <w:bCs/>
          <w:vertAlign w:val="subscript"/>
        </w:rPr>
        <w:t>2</w:t>
      </w:r>
      <w:r>
        <w:rPr>
          <w:rFonts w:ascii="宋体" w:hAnsi="宋体" w:cs="宋体" w:hint="eastAsia"/>
          <w:bCs/>
        </w:rPr>
        <w:t>的电流分别为</w:t>
      </w:r>
      <w:r>
        <w:rPr>
          <w:bCs/>
        </w:rPr>
        <w:t>______</w:t>
      </w:r>
      <w:r>
        <w:rPr>
          <w:rFonts w:eastAsia="Times New Roman"/>
          <w:bCs/>
        </w:rPr>
        <w:t>A</w:t>
      </w:r>
      <w:r>
        <w:rPr>
          <w:rFonts w:ascii="宋体" w:hAnsi="宋体" w:cs="宋体" w:hint="eastAsia"/>
          <w:bCs/>
        </w:rPr>
        <w:t>和</w:t>
      </w:r>
      <w:r>
        <w:rPr>
          <w:bCs/>
        </w:rPr>
        <w:t>______</w:t>
      </w:r>
      <w:r>
        <w:rPr>
          <w:rFonts w:eastAsia="Times New Roman"/>
          <w:bCs/>
        </w:rPr>
        <w:t>A</w:t>
      </w:r>
      <w:r>
        <w:rPr>
          <w:rFonts w:ascii="宋体" w:hAnsi="宋体" w:cs="宋体" w:hint="eastAsia"/>
          <w:bCs/>
        </w:rPr>
        <w:t>。</w:t>
      </w:r>
    </w:p>
    <w:p w:rsidR="007E5DB9" w:rsidRDefault="007E5DB9" w:rsidP="007E5DB9">
      <w:pPr>
        <w:spacing w:line="360" w:lineRule="auto"/>
        <w:jc w:val="left"/>
        <w:textAlignment w:val="center"/>
        <w:rPr>
          <w:rFonts w:hint="eastAsia"/>
          <w:bCs/>
        </w:rPr>
      </w:pPr>
      <w:r>
        <w:rPr>
          <w:bCs/>
          <w:noProof/>
        </w:rPr>
        <w:drawing>
          <wp:inline distT="0" distB="0" distL="0" distR="0">
            <wp:extent cx="1838325" cy="1485900"/>
            <wp:effectExtent l="0" t="0" r="9525"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figure"/>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838325" cy="1485900"/>
                    </a:xfrm>
                    <a:prstGeom prst="rect">
                      <a:avLst/>
                    </a:prstGeom>
                    <a:noFill/>
                    <a:ln>
                      <a:noFill/>
                    </a:ln>
                  </pic:spPr>
                </pic:pic>
              </a:graphicData>
            </a:graphic>
          </wp:inline>
        </w:drawing>
      </w:r>
    </w:p>
    <w:p w:rsidR="007E5DB9" w:rsidRDefault="007E5DB9" w:rsidP="007E5DB9">
      <w:pPr>
        <w:spacing w:line="360" w:lineRule="auto"/>
        <w:ind w:right="120"/>
        <w:jc w:val="left"/>
        <w:textAlignment w:val="center"/>
        <w:rPr>
          <w:rFonts w:ascii="宋体" w:hAnsi="宋体" w:cs="宋体"/>
          <w:bCs/>
        </w:rPr>
      </w:pPr>
      <w:r>
        <w:rPr>
          <w:bCs/>
        </w:rPr>
        <w:t>28</w:t>
      </w:r>
      <w:r>
        <w:rPr>
          <w:rFonts w:hint="eastAsia"/>
          <w:bCs/>
        </w:rPr>
        <w:t>．（</w:t>
      </w:r>
      <w:r>
        <w:rPr>
          <w:bCs/>
        </w:rPr>
        <w:t>2020·</w:t>
      </w:r>
      <w:r>
        <w:rPr>
          <w:rFonts w:hint="eastAsia"/>
          <w:bCs/>
        </w:rPr>
        <w:t>安徽亳州市</w:t>
      </w:r>
      <w:r>
        <w:rPr>
          <w:bCs/>
        </w:rPr>
        <w:t>·</w:t>
      </w:r>
      <w:r>
        <w:rPr>
          <w:rFonts w:hint="eastAsia"/>
          <w:bCs/>
        </w:rPr>
        <w:t>九年级月考）</w:t>
      </w:r>
      <w:r>
        <w:rPr>
          <w:rFonts w:ascii="宋体" w:hAnsi="宋体" w:cs="宋体" w:hint="eastAsia"/>
          <w:bCs/>
        </w:rPr>
        <w:t>在如图所示的电路中，闭合开关</w:t>
      </w:r>
      <w:r>
        <w:rPr>
          <w:rFonts w:eastAsia="Times New Roman"/>
          <w:bCs/>
        </w:rPr>
        <w:t xml:space="preserve"> S </w:t>
      </w:r>
      <w:r>
        <w:rPr>
          <w:rFonts w:ascii="宋体" w:hAnsi="宋体" w:cs="宋体" w:hint="eastAsia"/>
          <w:bCs/>
        </w:rPr>
        <w:t>后，两个相同的灯泡都能正常发光，电流表</w:t>
      </w:r>
      <w:r>
        <w:rPr>
          <w:rFonts w:eastAsia="Times New Roman"/>
          <w:bCs/>
        </w:rPr>
        <w:t xml:space="preserve"> A</w:t>
      </w:r>
      <w:r>
        <w:rPr>
          <w:rFonts w:eastAsia="Times New Roman"/>
          <w:bCs/>
          <w:vertAlign w:val="subscript"/>
        </w:rPr>
        <w:t>1</w:t>
      </w:r>
      <w:r>
        <w:rPr>
          <w:rFonts w:ascii="宋体" w:hAnsi="宋体" w:cs="宋体" w:hint="eastAsia"/>
          <w:bCs/>
        </w:rPr>
        <w:t>、</w:t>
      </w:r>
      <w:r>
        <w:rPr>
          <w:rFonts w:eastAsia="Times New Roman"/>
          <w:bCs/>
        </w:rPr>
        <w:t>A</w:t>
      </w:r>
      <w:r>
        <w:rPr>
          <w:rFonts w:eastAsia="Times New Roman"/>
          <w:bCs/>
          <w:vertAlign w:val="subscript"/>
        </w:rPr>
        <w:t>2</w:t>
      </w:r>
      <w:r>
        <w:rPr>
          <w:rFonts w:ascii="宋体" w:hAnsi="宋体" w:cs="宋体" w:hint="eastAsia"/>
          <w:bCs/>
        </w:rPr>
        <w:t>的示数之比为</w:t>
      </w:r>
      <w:r>
        <w:rPr>
          <w:bCs/>
        </w:rPr>
        <w:t>______</w:t>
      </w:r>
      <w:r>
        <w:rPr>
          <w:rFonts w:ascii="宋体" w:hAnsi="宋体" w:cs="宋体" w:hint="eastAsia"/>
          <w:bCs/>
        </w:rPr>
        <w:t>。</w:t>
      </w:r>
    </w:p>
    <w:p w:rsidR="007E5DB9" w:rsidRDefault="007E5DB9" w:rsidP="007E5DB9">
      <w:pPr>
        <w:spacing w:line="360" w:lineRule="auto"/>
        <w:ind w:right="120"/>
        <w:jc w:val="left"/>
        <w:textAlignment w:val="center"/>
        <w:rPr>
          <w:rFonts w:hint="eastAsia"/>
          <w:bCs/>
        </w:rPr>
      </w:pPr>
      <w:r>
        <w:rPr>
          <w:bCs/>
          <w:noProof/>
        </w:rPr>
        <w:drawing>
          <wp:inline distT="0" distB="0" distL="0" distR="0">
            <wp:extent cx="1104900" cy="933450"/>
            <wp:effectExtent l="0" t="0" r="0" b="0"/>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figure"/>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104900" cy="93345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29</w:t>
      </w:r>
      <w:r>
        <w:rPr>
          <w:rFonts w:hint="eastAsia"/>
          <w:bCs/>
        </w:rPr>
        <w:t>．（</w:t>
      </w:r>
      <w:r>
        <w:rPr>
          <w:bCs/>
        </w:rPr>
        <w:t>2020·</w:t>
      </w:r>
      <w:r>
        <w:rPr>
          <w:rFonts w:hint="eastAsia"/>
          <w:bCs/>
        </w:rPr>
        <w:t>安徽芜湖市</w:t>
      </w:r>
      <w:r>
        <w:rPr>
          <w:bCs/>
        </w:rPr>
        <w:t>·</w:t>
      </w:r>
      <w:r>
        <w:rPr>
          <w:rFonts w:hint="eastAsia"/>
          <w:bCs/>
        </w:rPr>
        <w:t>九年级期中）</w:t>
      </w:r>
      <w:r>
        <w:rPr>
          <w:rFonts w:ascii="宋体" w:hAnsi="宋体" w:cs="宋体" w:hint="eastAsia"/>
          <w:bCs/>
        </w:rPr>
        <w:t>在“用电流表测电流”的实验中，某同学接成图甲所示的电路；当开关闭合后，两灯都发光，两个电流表的指针所指位置均为图乙所示，则通过灯</w:t>
      </w:r>
      <w:r>
        <w:rPr>
          <w:rFonts w:eastAsia="Times New Roman"/>
          <w:bCs/>
        </w:rPr>
        <w:t>L</w:t>
      </w:r>
      <w:r>
        <w:rPr>
          <w:rFonts w:eastAsia="Times New Roman"/>
          <w:bCs/>
          <w:vertAlign w:val="subscript"/>
        </w:rPr>
        <w:t>1</w:t>
      </w:r>
      <w:r>
        <w:rPr>
          <w:rFonts w:ascii="宋体" w:hAnsi="宋体" w:cs="宋体" w:hint="eastAsia"/>
          <w:bCs/>
        </w:rPr>
        <w:t>的电流为</w:t>
      </w:r>
      <w:r>
        <w:rPr>
          <w:bCs/>
        </w:rPr>
        <w:t>_____</w:t>
      </w:r>
      <w:r>
        <w:rPr>
          <w:rFonts w:eastAsia="Times New Roman"/>
          <w:bCs/>
        </w:rPr>
        <w:t>A</w:t>
      </w:r>
      <w:r>
        <w:rPr>
          <w:rFonts w:ascii="宋体" w:hAnsi="宋体" w:cs="宋体" w:hint="eastAsia"/>
          <w:bCs/>
        </w:rPr>
        <w:t>．</w:t>
      </w:r>
    </w:p>
    <w:p w:rsidR="007E5DB9" w:rsidRDefault="007E5DB9" w:rsidP="007E5DB9">
      <w:pPr>
        <w:spacing w:line="360" w:lineRule="auto"/>
        <w:jc w:val="left"/>
        <w:textAlignment w:val="center"/>
        <w:rPr>
          <w:rFonts w:hint="eastAsia"/>
          <w:bCs/>
        </w:rPr>
      </w:pPr>
      <w:r>
        <w:rPr>
          <w:bCs/>
          <w:noProof/>
        </w:rPr>
        <w:drawing>
          <wp:inline distT="0" distB="0" distL="0" distR="0">
            <wp:extent cx="3324225" cy="1181100"/>
            <wp:effectExtent l="0" t="0" r="9525" b="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98081437" descr="figure"/>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3324225" cy="1181100"/>
                    </a:xfrm>
                    <a:prstGeom prst="rect">
                      <a:avLst/>
                    </a:prstGeom>
                    <a:noFill/>
                    <a:ln>
                      <a:noFill/>
                    </a:ln>
                  </pic:spPr>
                </pic:pic>
              </a:graphicData>
            </a:graphic>
          </wp:inline>
        </w:drawing>
      </w:r>
    </w:p>
    <w:p w:rsidR="007E5DB9" w:rsidRDefault="007E5DB9" w:rsidP="007E5DB9">
      <w:pPr>
        <w:spacing w:line="360" w:lineRule="auto"/>
        <w:jc w:val="left"/>
        <w:textAlignment w:val="center"/>
        <w:rPr>
          <w:rFonts w:ascii="宋体" w:hAnsi="宋体" w:cs="宋体"/>
          <w:bCs/>
        </w:rPr>
      </w:pPr>
      <w:r>
        <w:rPr>
          <w:bCs/>
        </w:rPr>
        <w:t>30</w:t>
      </w:r>
      <w:r>
        <w:rPr>
          <w:rFonts w:hint="eastAsia"/>
          <w:bCs/>
        </w:rPr>
        <w:t>．（</w:t>
      </w:r>
      <w:r>
        <w:rPr>
          <w:bCs/>
        </w:rPr>
        <w:t>2020·</w:t>
      </w:r>
      <w:r>
        <w:rPr>
          <w:rFonts w:hint="eastAsia"/>
          <w:bCs/>
        </w:rPr>
        <w:t>安徽芜湖市</w:t>
      </w:r>
      <w:r>
        <w:rPr>
          <w:bCs/>
        </w:rPr>
        <w:t>·</w:t>
      </w:r>
      <w:r>
        <w:rPr>
          <w:rFonts w:hint="eastAsia"/>
          <w:bCs/>
        </w:rPr>
        <w:t>九年级期中）</w:t>
      </w:r>
      <w:r>
        <w:rPr>
          <w:rFonts w:ascii="宋体" w:hAnsi="宋体" w:cs="宋体" w:hint="eastAsia"/>
          <w:bCs/>
        </w:rPr>
        <w:t>小明设计的“探究串联电路电流特点”的实验电路图如图所示。</w:t>
      </w:r>
    </w:p>
    <w:tbl>
      <w:tblPr>
        <w:tblW w:w="6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698"/>
        <w:gridCol w:w="1564"/>
        <w:gridCol w:w="1699"/>
        <w:gridCol w:w="1699"/>
      </w:tblGrid>
      <w:tr w:rsidR="007E5DB9" w:rsidTr="007E5DB9">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ascii="宋体" w:hAnsi="宋体" w:cs="宋体"/>
                <w:bCs/>
              </w:rPr>
            </w:pPr>
            <w:r>
              <w:rPr>
                <w:rFonts w:ascii="宋体" w:hAnsi="宋体" w:cs="宋体" w:hint="eastAsia"/>
                <w:bCs/>
              </w:rPr>
              <w:lastRenderedPageBreak/>
              <w:t>电流表的位置</w:t>
            </w:r>
          </w:p>
        </w:tc>
        <w:tc>
          <w:tcPr>
            <w:tcW w:w="15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eastAsia="Times New Roman"/>
                <w:bCs/>
                <w:i/>
              </w:rPr>
            </w:pPr>
            <w:r>
              <w:rPr>
                <w:rFonts w:eastAsia="Times New Roman"/>
                <w:bCs/>
                <w:i/>
              </w:rPr>
              <w:t>A</w: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eastAsia="Times New Roman"/>
                <w:bCs/>
                <w:i/>
              </w:rPr>
            </w:pPr>
            <w:r>
              <w:rPr>
                <w:rFonts w:eastAsia="Times New Roman"/>
                <w:bCs/>
                <w:i/>
              </w:rPr>
              <w:t>B</w: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eastAsia="Times New Roman"/>
                <w:bCs/>
                <w:i/>
              </w:rPr>
            </w:pPr>
            <w:r>
              <w:rPr>
                <w:rFonts w:eastAsia="Times New Roman"/>
                <w:bCs/>
                <w:i/>
              </w:rPr>
              <w:t>C</w:t>
            </w:r>
          </w:p>
        </w:tc>
      </w:tr>
      <w:tr w:rsidR="007E5DB9" w:rsidTr="007E5DB9">
        <w:trPr>
          <w:trHeight w:val="330"/>
        </w:trPr>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eastAsia="Times New Roman"/>
                <w:bCs/>
              </w:rPr>
            </w:pPr>
            <w:r>
              <w:rPr>
                <w:rFonts w:ascii="宋体" w:hAnsi="宋体" w:cs="宋体" w:hint="eastAsia"/>
                <w:bCs/>
              </w:rPr>
              <w:t>电流表示数</w:t>
            </w:r>
            <w:r>
              <w:rPr>
                <w:rFonts w:eastAsia="Times New Roman"/>
                <w:bCs/>
                <w:i/>
              </w:rPr>
              <w:t>I</w:t>
            </w:r>
            <w:r>
              <w:rPr>
                <w:rFonts w:eastAsia="Times New Roman"/>
                <w:bCs/>
              </w:rPr>
              <w:t>/A</w:t>
            </w:r>
          </w:p>
        </w:tc>
        <w:tc>
          <w:tcPr>
            <w:tcW w:w="1560"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eastAsia="Times New Roman"/>
                <w:bCs/>
              </w:rPr>
            </w:pPr>
            <w:r>
              <w:rPr>
                <w:rFonts w:eastAsia="Times New Roman"/>
                <w:bCs/>
              </w:rPr>
              <w:t>0.3</w: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eastAsia="Times New Roman"/>
                <w:bCs/>
              </w:rPr>
            </w:pPr>
            <w:r>
              <w:rPr>
                <w:rFonts w:eastAsia="Times New Roman"/>
                <w:bCs/>
              </w:rPr>
              <w:t>0.25</w:t>
            </w:r>
          </w:p>
        </w:tc>
        <w:tc>
          <w:tcPr>
            <w:tcW w:w="1695" w:type="dxa"/>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7E5DB9" w:rsidRDefault="007E5DB9">
            <w:pPr>
              <w:spacing w:line="360" w:lineRule="auto"/>
              <w:jc w:val="left"/>
              <w:textAlignment w:val="center"/>
              <w:rPr>
                <w:rFonts w:eastAsia="Times New Roman"/>
                <w:bCs/>
              </w:rPr>
            </w:pPr>
            <w:r>
              <w:rPr>
                <w:rFonts w:eastAsia="Times New Roman"/>
                <w:bCs/>
              </w:rPr>
              <w:t>0.3</w:t>
            </w:r>
          </w:p>
        </w:tc>
      </w:tr>
    </w:tbl>
    <w:p w:rsidR="007E5DB9" w:rsidRDefault="007E5DB9" w:rsidP="007E5DB9">
      <w:pPr>
        <w:spacing w:line="360" w:lineRule="auto"/>
        <w:jc w:val="left"/>
        <w:textAlignment w:val="center"/>
        <w:rPr>
          <w:rFonts w:ascii="宋体" w:hAnsi="宋体" w:cs="宋体" w:hint="eastAsia"/>
          <w:bCs/>
        </w:rPr>
      </w:pPr>
      <w:r>
        <w:rPr>
          <w:rFonts w:eastAsia="Times New Roman"/>
          <w:bCs/>
        </w:rPr>
        <w:t>(1)</w:t>
      </w:r>
      <w:r>
        <w:rPr>
          <w:rFonts w:ascii="宋体" w:hAnsi="宋体" w:cs="宋体" w:hint="eastAsia"/>
          <w:bCs/>
        </w:rPr>
        <w:t>按电路图连接电路后，小明在检查电路的过程中发现电流表示数如图所示，接下来小明应该</w:t>
      </w:r>
      <w:r>
        <w:rPr>
          <w:bCs/>
        </w:rPr>
        <w:t>_____</w:t>
      </w:r>
      <w:r>
        <w:rPr>
          <w:rFonts w:ascii="宋体" w:hAnsi="宋体" w:cs="宋体" w:hint="eastAsia"/>
          <w:bCs/>
        </w:rPr>
        <w:t>；</w:t>
      </w:r>
    </w:p>
    <w:p w:rsidR="007E5DB9" w:rsidRDefault="007E5DB9" w:rsidP="007E5DB9">
      <w:pPr>
        <w:spacing w:line="360" w:lineRule="auto"/>
        <w:jc w:val="left"/>
        <w:textAlignment w:val="center"/>
        <w:rPr>
          <w:rFonts w:ascii="宋体" w:hAnsi="宋体" w:cs="宋体" w:hint="eastAsia"/>
          <w:bCs/>
        </w:rPr>
      </w:pPr>
      <w:r>
        <w:rPr>
          <w:rFonts w:eastAsia="Times New Roman"/>
          <w:bCs/>
        </w:rPr>
        <w:t>(2)</w:t>
      </w:r>
      <w:r>
        <w:rPr>
          <w:rFonts w:ascii="宋体" w:hAnsi="宋体" w:cs="宋体" w:hint="eastAsia"/>
          <w:bCs/>
        </w:rPr>
        <w:t>上表是某同学实验中的一组数据，则上述表格所记录的数据中，明显错误的数据是</w:t>
      </w:r>
      <w:r>
        <w:rPr>
          <w:bCs/>
        </w:rPr>
        <w:t>_____</w:t>
      </w:r>
      <w:r>
        <w:rPr>
          <w:rFonts w:ascii="宋体" w:hAnsi="宋体" w:cs="宋体" w:hint="eastAsia"/>
          <w:bCs/>
        </w:rPr>
        <w:t>。</w:t>
      </w:r>
    </w:p>
    <w:p w:rsidR="007E5DB9" w:rsidRDefault="007E5DB9" w:rsidP="007E5DB9">
      <w:pPr>
        <w:spacing w:line="360" w:lineRule="auto"/>
        <w:jc w:val="left"/>
        <w:textAlignment w:val="center"/>
        <w:rPr>
          <w:rFonts w:hint="eastAsia"/>
          <w:b/>
          <w:color w:val="FF0000"/>
          <w:szCs w:val="21"/>
        </w:rPr>
      </w:pPr>
      <w:r>
        <w:rPr>
          <w:bCs/>
          <w:noProof/>
        </w:rPr>
        <w:drawing>
          <wp:inline distT="0" distB="0" distL="0" distR="0">
            <wp:extent cx="3390900" cy="1247775"/>
            <wp:effectExtent l="0" t="0" r="0" b="9525"/>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0004856" descr="figure"/>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3390900" cy="1247775"/>
                    </a:xfrm>
                    <a:prstGeom prst="rect">
                      <a:avLst/>
                    </a:prstGeom>
                    <a:noFill/>
                    <a:ln>
                      <a:noFill/>
                    </a:ln>
                  </pic:spPr>
                </pic:pic>
              </a:graphicData>
            </a:graphic>
          </wp:inline>
        </w:drawing>
      </w:r>
    </w:p>
    <w:p w:rsidR="00B35FD3" w:rsidRPr="006C3B6A" w:rsidRDefault="00B35FD3" w:rsidP="00B35FD3">
      <w:pPr>
        <w:spacing w:line="360" w:lineRule="auto"/>
        <w:ind w:firstLineChars="200" w:firstLine="723"/>
        <w:jc w:val="center"/>
        <w:rPr>
          <w:b/>
          <w:color w:val="FF0000"/>
          <w:sz w:val="36"/>
          <w:szCs w:val="28"/>
        </w:rPr>
      </w:pPr>
    </w:p>
    <w:sectPr w:rsidR="00B35FD3" w:rsidRPr="006C3B6A">
      <w:headerReference w:type="default" r:id="rId1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7CB9" w:rsidRDefault="00E27CB9" w:rsidP="00AB18A8">
      <w:r>
        <w:separator/>
      </w:r>
    </w:p>
  </w:endnote>
  <w:endnote w:type="continuationSeparator" w:id="0">
    <w:p w:rsidR="00E27CB9" w:rsidRDefault="00E27CB9" w:rsidP="00AB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7CB9" w:rsidRDefault="00E27CB9" w:rsidP="00AB18A8">
      <w:r>
        <w:separator/>
      </w:r>
    </w:p>
  </w:footnote>
  <w:footnote w:type="continuationSeparator" w:id="0">
    <w:p w:rsidR="00E27CB9" w:rsidRDefault="00E27CB9" w:rsidP="00AB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8A8" w:rsidRDefault="00AB18A8">
    <w:pPr>
      <w:pStyle w:val="a3"/>
    </w:pPr>
    <w:r w:rsidRPr="00AB18A8">
      <w:rPr>
        <w:rFonts w:hint="eastAsia"/>
      </w:rPr>
      <w:t>【备战</w:t>
    </w:r>
    <w:r w:rsidRPr="00AB18A8">
      <w:rPr>
        <w:rFonts w:hint="eastAsia"/>
      </w:rPr>
      <w:t>2021</w:t>
    </w:r>
    <w:r w:rsidRPr="00AB18A8">
      <w:rPr>
        <w:rFonts w:hint="eastAsia"/>
      </w:rPr>
      <w:t>】中考物理精选考点专项突破题集（安徽专用）</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B7C"/>
    <w:rsid w:val="00026EE9"/>
    <w:rsid w:val="000832B6"/>
    <w:rsid w:val="000C1B7C"/>
    <w:rsid w:val="006753AE"/>
    <w:rsid w:val="006C3B6A"/>
    <w:rsid w:val="007E5DB9"/>
    <w:rsid w:val="0086033E"/>
    <w:rsid w:val="00AB18A8"/>
    <w:rsid w:val="00B35FD3"/>
    <w:rsid w:val="00B63F77"/>
    <w:rsid w:val="00B6679A"/>
    <w:rsid w:val="00B8060E"/>
    <w:rsid w:val="00DA1017"/>
    <w:rsid w:val="00E27CB9"/>
    <w:rsid w:val="00EA12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8A8"/>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18A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AB18A8"/>
    <w:rPr>
      <w:sz w:val="18"/>
      <w:szCs w:val="18"/>
    </w:rPr>
  </w:style>
  <w:style w:type="paragraph" w:styleId="a4">
    <w:name w:val="footer"/>
    <w:basedOn w:val="a"/>
    <w:link w:val="Char0"/>
    <w:uiPriority w:val="99"/>
    <w:unhideWhenUsed/>
    <w:rsid w:val="00AB18A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AB18A8"/>
    <w:rPr>
      <w:sz w:val="18"/>
      <w:szCs w:val="18"/>
    </w:rPr>
  </w:style>
  <w:style w:type="paragraph" w:customStyle="1" w:styleId="Normal1">
    <w:name w:val="Normal_1"/>
    <w:qFormat/>
    <w:rsid w:val="00AB18A8"/>
    <w:pPr>
      <w:widowControl w:val="0"/>
      <w:jc w:val="both"/>
    </w:pPr>
    <w:rPr>
      <w:rFonts w:ascii="Calibri" w:eastAsia="宋体" w:hAnsi="Calibri" w:cs="宋体"/>
    </w:rPr>
  </w:style>
  <w:style w:type="character" w:customStyle="1" w:styleId="DefaultParagraphCharChar">
    <w:name w:val="DefaultParagraph Char Char"/>
    <w:link w:val="DefaultParagraph"/>
    <w:locked/>
    <w:rsid w:val="00AB18A8"/>
    <w:rPr>
      <w:rFonts w:ascii="Calibri" w:hAnsi="Calibri" w:cs="Calibri"/>
    </w:rPr>
  </w:style>
  <w:style w:type="paragraph" w:customStyle="1" w:styleId="DefaultParagraph">
    <w:name w:val="DefaultParagraph"/>
    <w:link w:val="DefaultParagraphCharChar"/>
    <w:qFormat/>
    <w:rsid w:val="00AB18A8"/>
    <w:rPr>
      <w:rFonts w:ascii="Calibri" w:hAnsi="Calibri" w:cs="Calibri"/>
    </w:rPr>
  </w:style>
  <w:style w:type="character" w:customStyle="1" w:styleId="qseq">
    <w:name w:val="qseq"/>
    <w:basedOn w:val="a0"/>
    <w:rsid w:val="00AB18A8"/>
  </w:style>
  <w:style w:type="table" w:styleId="a5">
    <w:name w:val="Table Grid"/>
    <w:basedOn w:val="a1"/>
    <w:uiPriority w:val="59"/>
    <w:rsid w:val="00AB18A8"/>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AB18A8"/>
    <w:rPr>
      <w:sz w:val="18"/>
      <w:szCs w:val="18"/>
    </w:rPr>
  </w:style>
  <w:style w:type="character" w:customStyle="1" w:styleId="Char1">
    <w:name w:val="批注框文本 Char"/>
    <w:basedOn w:val="a0"/>
    <w:link w:val="a6"/>
    <w:uiPriority w:val="99"/>
    <w:semiHidden/>
    <w:rsid w:val="00AB18A8"/>
    <w:rPr>
      <w:rFonts w:ascii="Times New Roman" w:eastAsia="宋体" w:hAnsi="Times New Roman" w:cs="Times New Roman"/>
      <w:sz w:val="18"/>
      <w:szCs w:val="18"/>
    </w:rPr>
  </w:style>
  <w:style w:type="character" w:customStyle="1" w:styleId="Char10">
    <w:name w:val="页脚 Char1"/>
    <w:basedOn w:val="a0"/>
    <w:uiPriority w:val="99"/>
    <w:semiHidden/>
    <w:rsid w:val="000832B6"/>
    <w:rPr>
      <w:kern w:val="2"/>
      <w:sz w:val="18"/>
      <w:szCs w:val="18"/>
    </w:rPr>
  </w:style>
  <w:style w:type="character" w:customStyle="1" w:styleId="Char11">
    <w:name w:val="页眉 Char1"/>
    <w:basedOn w:val="a0"/>
    <w:uiPriority w:val="99"/>
    <w:semiHidden/>
    <w:rsid w:val="000832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90027">
      <w:bodyDiv w:val="1"/>
      <w:marLeft w:val="0"/>
      <w:marRight w:val="0"/>
      <w:marTop w:val="0"/>
      <w:marBottom w:val="0"/>
      <w:divBdr>
        <w:top w:val="none" w:sz="0" w:space="0" w:color="auto"/>
        <w:left w:val="none" w:sz="0" w:space="0" w:color="auto"/>
        <w:bottom w:val="none" w:sz="0" w:space="0" w:color="auto"/>
        <w:right w:val="none" w:sz="0" w:space="0" w:color="auto"/>
      </w:divBdr>
    </w:div>
    <w:div w:id="121852412">
      <w:bodyDiv w:val="1"/>
      <w:marLeft w:val="0"/>
      <w:marRight w:val="0"/>
      <w:marTop w:val="0"/>
      <w:marBottom w:val="0"/>
      <w:divBdr>
        <w:top w:val="none" w:sz="0" w:space="0" w:color="auto"/>
        <w:left w:val="none" w:sz="0" w:space="0" w:color="auto"/>
        <w:bottom w:val="none" w:sz="0" w:space="0" w:color="auto"/>
        <w:right w:val="none" w:sz="0" w:space="0" w:color="auto"/>
      </w:divBdr>
    </w:div>
    <w:div w:id="721828168">
      <w:bodyDiv w:val="1"/>
      <w:marLeft w:val="0"/>
      <w:marRight w:val="0"/>
      <w:marTop w:val="0"/>
      <w:marBottom w:val="0"/>
      <w:divBdr>
        <w:top w:val="none" w:sz="0" w:space="0" w:color="auto"/>
        <w:left w:val="none" w:sz="0" w:space="0" w:color="auto"/>
        <w:bottom w:val="none" w:sz="0" w:space="0" w:color="auto"/>
        <w:right w:val="none" w:sz="0" w:space="0" w:color="auto"/>
      </w:divBdr>
    </w:div>
    <w:div w:id="1673291566">
      <w:bodyDiv w:val="1"/>
      <w:marLeft w:val="0"/>
      <w:marRight w:val="0"/>
      <w:marTop w:val="0"/>
      <w:marBottom w:val="0"/>
      <w:divBdr>
        <w:top w:val="none" w:sz="0" w:space="0" w:color="auto"/>
        <w:left w:val="none" w:sz="0" w:space="0" w:color="auto"/>
        <w:bottom w:val="none" w:sz="0" w:space="0" w:color="auto"/>
        <w:right w:val="none" w:sz="0" w:space="0" w:color="auto"/>
      </w:divBdr>
    </w:div>
    <w:div w:id="1855339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117" Type="http://schemas.openxmlformats.org/officeDocument/2006/relationships/image" Target="media/image70.wmf"/><Relationship Id="rId21" Type="http://schemas.openxmlformats.org/officeDocument/2006/relationships/image" Target="media/image13.png"/><Relationship Id="rId42" Type="http://schemas.openxmlformats.org/officeDocument/2006/relationships/oleObject" Target="embeddings/oleObject13.bin"/><Relationship Id="rId47" Type="http://schemas.openxmlformats.org/officeDocument/2006/relationships/image" Target="media/image26.wmf"/><Relationship Id="rId63" Type="http://schemas.openxmlformats.org/officeDocument/2006/relationships/image" Target="media/image41.png"/><Relationship Id="rId68" Type="http://schemas.openxmlformats.org/officeDocument/2006/relationships/oleObject" Target="embeddings/oleObject17.bin"/><Relationship Id="rId84" Type="http://schemas.openxmlformats.org/officeDocument/2006/relationships/oleObject" Target="embeddings/oleObject25.bin"/><Relationship Id="rId89" Type="http://schemas.openxmlformats.org/officeDocument/2006/relationships/oleObject" Target="embeddings/oleObject27.bin"/><Relationship Id="rId112" Type="http://schemas.openxmlformats.org/officeDocument/2006/relationships/oleObject" Target="embeddings/oleObject40.bin"/><Relationship Id="rId133" Type="http://schemas.openxmlformats.org/officeDocument/2006/relationships/image" Target="media/image78.png"/><Relationship Id="rId138" Type="http://schemas.openxmlformats.org/officeDocument/2006/relationships/fontTable" Target="fontTable.xml"/><Relationship Id="rId16" Type="http://schemas.openxmlformats.org/officeDocument/2006/relationships/image" Target="media/image8.png"/><Relationship Id="rId107" Type="http://schemas.openxmlformats.org/officeDocument/2006/relationships/image" Target="media/image64.wmf"/><Relationship Id="rId11" Type="http://schemas.openxmlformats.org/officeDocument/2006/relationships/oleObject" Target="embeddings/oleObject2.bin"/><Relationship Id="rId32" Type="http://schemas.openxmlformats.org/officeDocument/2006/relationships/image" Target="media/image21.wmf"/><Relationship Id="rId37" Type="http://schemas.openxmlformats.org/officeDocument/2006/relationships/oleObject" Target="embeddings/oleObject9.bin"/><Relationship Id="rId53" Type="http://schemas.openxmlformats.org/officeDocument/2006/relationships/image" Target="media/image31.png"/><Relationship Id="rId58" Type="http://schemas.openxmlformats.org/officeDocument/2006/relationships/image" Target="media/image36.png"/><Relationship Id="rId74" Type="http://schemas.openxmlformats.org/officeDocument/2006/relationships/oleObject" Target="embeddings/oleObject20.bin"/><Relationship Id="rId79" Type="http://schemas.openxmlformats.org/officeDocument/2006/relationships/image" Target="media/image51.wmf"/><Relationship Id="rId102" Type="http://schemas.openxmlformats.org/officeDocument/2006/relationships/image" Target="media/image62.wmf"/><Relationship Id="rId123" Type="http://schemas.openxmlformats.org/officeDocument/2006/relationships/image" Target="media/image73.wmf"/><Relationship Id="rId128" Type="http://schemas.openxmlformats.org/officeDocument/2006/relationships/image" Target="media/image75.wmf"/><Relationship Id="rId5" Type="http://schemas.openxmlformats.org/officeDocument/2006/relationships/footnotes" Target="footnotes.xml"/><Relationship Id="rId90" Type="http://schemas.openxmlformats.org/officeDocument/2006/relationships/image" Target="media/image57.wmf"/><Relationship Id="rId95" Type="http://schemas.openxmlformats.org/officeDocument/2006/relationships/oleObject" Target="embeddings/oleObject30.bin"/><Relationship Id="rId22" Type="http://schemas.openxmlformats.org/officeDocument/2006/relationships/image" Target="media/image14.png"/><Relationship Id="rId27" Type="http://schemas.openxmlformats.org/officeDocument/2006/relationships/image" Target="media/image18.wmf"/><Relationship Id="rId43" Type="http://schemas.openxmlformats.org/officeDocument/2006/relationships/image" Target="media/image24.wmf"/><Relationship Id="rId48" Type="http://schemas.openxmlformats.org/officeDocument/2006/relationships/oleObject" Target="embeddings/oleObject16.bin"/><Relationship Id="rId64" Type="http://schemas.openxmlformats.org/officeDocument/2006/relationships/image" Target="media/image42.png"/><Relationship Id="rId69" Type="http://schemas.openxmlformats.org/officeDocument/2006/relationships/image" Target="media/image46.wmf"/><Relationship Id="rId113" Type="http://schemas.openxmlformats.org/officeDocument/2006/relationships/image" Target="media/image67.wmf"/><Relationship Id="rId118" Type="http://schemas.openxmlformats.org/officeDocument/2006/relationships/oleObject" Target="embeddings/oleObject42.bin"/><Relationship Id="rId134" Type="http://schemas.openxmlformats.org/officeDocument/2006/relationships/image" Target="media/image79.png"/><Relationship Id="rId139" Type="http://schemas.openxmlformats.org/officeDocument/2006/relationships/theme" Target="theme/theme1.xml"/><Relationship Id="rId8" Type="http://schemas.openxmlformats.org/officeDocument/2006/relationships/image" Target="media/image2.wmf"/><Relationship Id="rId51" Type="http://schemas.openxmlformats.org/officeDocument/2006/relationships/image" Target="media/image29.png"/><Relationship Id="rId72" Type="http://schemas.openxmlformats.org/officeDocument/2006/relationships/oleObject" Target="embeddings/oleObject19.bin"/><Relationship Id="rId80" Type="http://schemas.openxmlformats.org/officeDocument/2006/relationships/oleObject" Target="embeddings/oleObject23.bin"/><Relationship Id="rId85" Type="http://schemas.openxmlformats.org/officeDocument/2006/relationships/image" Target="media/image54.wmf"/><Relationship Id="rId93" Type="http://schemas.openxmlformats.org/officeDocument/2006/relationships/oleObject" Target="embeddings/oleObject29.bin"/><Relationship Id="rId98" Type="http://schemas.openxmlformats.org/officeDocument/2006/relationships/oleObject" Target="embeddings/oleObject32.bin"/><Relationship Id="rId121" Type="http://schemas.openxmlformats.org/officeDocument/2006/relationships/image" Target="media/image72.wmf"/><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wmf"/><Relationship Id="rId33" Type="http://schemas.openxmlformats.org/officeDocument/2006/relationships/oleObject" Target="embeddings/oleObject6.bin"/><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image" Target="media/image37.png"/><Relationship Id="rId67" Type="http://schemas.openxmlformats.org/officeDocument/2006/relationships/image" Target="media/image45.wmf"/><Relationship Id="rId103" Type="http://schemas.openxmlformats.org/officeDocument/2006/relationships/oleObject" Target="embeddings/oleObject35.bin"/><Relationship Id="rId108" Type="http://schemas.openxmlformats.org/officeDocument/2006/relationships/oleObject" Target="embeddings/oleObject38.bin"/><Relationship Id="rId116" Type="http://schemas.openxmlformats.org/officeDocument/2006/relationships/image" Target="media/image69.png"/><Relationship Id="rId124" Type="http://schemas.openxmlformats.org/officeDocument/2006/relationships/oleObject" Target="embeddings/oleObject45.bin"/><Relationship Id="rId129" Type="http://schemas.openxmlformats.org/officeDocument/2006/relationships/oleObject" Target="embeddings/oleObject48.bin"/><Relationship Id="rId137" Type="http://schemas.openxmlformats.org/officeDocument/2006/relationships/header" Target="header1.xml"/><Relationship Id="rId20" Type="http://schemas.openxmlformats.org/officeDocument/2006/relationships/image" Target="media/image12.png"/><Relationship Id="rId41" Type="http://schemas.openxmlformats.org/officeDocument/2006/relationships/image" Target="media/image23.wmf"/><Relationship Id="rId54" Type="http://schemas.openxmlformats.org/officeDocument/2006/relationships/image" Target="media/image32.png"/><Relationship Id="rId62" Type="http://schemas.openxmlformats.org/officeDocument/2006/relationships/image" Target="media/image40.png"/><Relationship Id="rId70" Type="http://schemas.openxmlformats.org/officeDocument/2006/relationships/oleObject" Target="embeddings/oleObject18.bin"/><Relationship Id="rId75" Type="http://schemas.openxmlformats.org/officeDocument/2006/relationships/image" Target="media/image49.wmf"/><Relationship Id="rId83" Type="http://schemas.openxmlformats.org/officeDocument/2006/relationships/image" Target="media/image53.wmf"/><Relationship Id="rId88" Type="http://schemas.openxmlformats.org/officeDocument/2006/relationships/image" Target="media/image56.wmf"/><Relationship Id="rId91" Type="http://schemas.openxmlformats.org/officeDocument/2006/relationships/oleObject" Target="embeddings/oleObject28.bin"/><Relationship Id="rId96" Type="http://schemas.openxmlformats.org/officeDocument/2006/relationships/image" Target="media/image60.png"/><Relationship Id="rId111" Type="http://schemas.openxmlformats.org/officeDocument/2006/relationships/image" Target="media/image66.wmf"/><Relationship Id="rId132" Type="http://schemas.openxmlformats.org/officeDocument/2006/relationships/image" Target="media/image77.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7.png"/><Relationship Id="rId57" Type="http://schemas.openxmlformats.org/officeDocument/2006/relationships/image" Target="media/image35.png"/><Relationship Id="rId106" Type="http://schemas.openxmlformats.org/officeDocument/2006/relationships/oleObject" Target="embeddings/oleObject37.bin"/><Relationship Id="rId114" Type="http://schemas.openxmlformats.org/officeDocument/2006/relationships/oleObject" Target="embeddings/oleObject41.bin"/><Relationship Id="rId119" Type="http://schemas.openxmlformats.org/officeDocument/2006/relationships/image" Target="media/image71.wmf"/><Relationship Id="rId127" Type="http://schemas.openxmlformats.org/officeDocument/2006/relationships/oleObject" Target="embeddings/oleObject47.bin"/><Relationship Id="rId10" Type="http://schemas.openxmlformats.org/officeDocument/2006/relationships/image" Target="media/image3.wmf"/><Relationship Id="rId31" Type="http://schemas.openxmlformats.org/officeDocument/2006/relationships/oleObject" Target="embeddings/oleObject5.bin"/><Relationship Id="rId44" Type="http://schemas.openxmlformats.org/officeDocument/2006/relationships/oleObject" Target="embeddings/oleObject14.bin"/><Relationship Id="rId52" Type="http://schemas.openxmlformats.org/officeDocument/2006/relationships/image" Target="media/image30.png"/><Relationship Id="rId60" Type="http://schemas.openxmlformats.org/officeDocument/2006/relationships/image" Target="media/image38.png"/><Relationship Id="rId65" Type="http://schemas.openxmlformats.org/officeDocument/2006/relationships/image" Target="media/image43.png"/><Relationship Id="rId73" Type="http://schemas.openxmlformats.org/officeDocument/2006/relationships/image" Target="media/image48.wmf"/><Relationship Id="rId78" Type="http://schemas.openxmlformats.org/officeDocument/2006/relationships/oleObject" Target="embeddings/oleObject22.bin"/><Relationship Id="rId81" Type="http://schemas.openxmlformats.org/officeDocument/2006/relationships/image" Target="media/image52.wmf"/><Relationship Id="rId86" Type="http://schemas.openxmlformats.org/officeDocument/2006/relationships/oleObject" Target="embeddings/oleObject26.bin"/><Relationship Id="rId94" Type="http://schemas.openxmlformats.org/officeDocument/2006/relationships/image" Target="media/image59.wmf"/><Relationship Id="rId99" Type="http://schemas.openxmlformats.org/officeDocument/2006/relationships/image" Target="media/image61.wmf"/><Relationship Id="rId101" Type="http://schemas.openxmlformats.org/officeDocument/2006/relationships/oleObject" Target="embeddings/oleObject34.bin"/><Relationship Id="rId122" Type="http://schemas.openxmlformats.org/officeDocument/2006/relationships/oleObject" Target="embeddings/oleObject44.bin"/><Relationship Id="rId130" Type="http://schemas.openxmlformats.org/officeDocument/2006/relationships/image" Target="media/image76.wmf"/><Relationship Id="rId135" Type="http://schemas.openxmlformats.org/officeDocument/2006/relationships/image" Target="media/image80.png"/><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image" Target="media/image5.png"/><Relationship Id="rId18" Type="http://schemas.openxmlformats.org/officeDocument/2006/relationships/image" Target="media/image10.png"/><Relationship Id="rId39" Type="http://schemas.openxmlformats.org/officeDocument/2006/relationships/oleObject" Target="embeddings/oleObject11.bin"/><Relationship Id="rId109" Type="http://schemas.openxmlformats.org/officeDocument/2006/relationships/image" Target="media/image65.wmf"/><Relationship Id="rId34" Type="http://schemas.openxmlformats.org/officeDocument/2006/relationships/image" Target="media/image22.wmf"/><Relationship Id="rId50" Type="http://schemas.openxmlformats.org/officeDocument/2006/relationships/image" Target="media/image28.png"/><Relationship Id="rId55" Type="http://schemas.openxmlformats.org/officeDocument/2006/relationships/image" Target="media/image33.png"/><Relationship Id="rId76" Type="http://schemas.openxmlformats.org/officeDocument/2006/relationships/oleObject" Target="embeddings/oleObject21.bin"/><Relationship Id="rId97" Type="http://schemas.openxmlformats.org/officeDocument/2006/relationships/oleObject" Target="embeddings/oleObject31.bin"/><Relationship Id="rId104" Type="http://schemas.openxmlformats.org/officeDocument/2006/relationships/oleObject" Target="embeddings/oleObject36.bin"/><Relationship Id="rId120" Type="http://schemas.openxmlformats.org/officeDocument/2006/relationships/oleObject" Target="embeddings/oleObject43.bin"/><Relationship Id="rId125" Type="http://schemas.openxmlformats.org/officeDocument/2006/relationships/oleObject" Target="embeddings/oleObject46.bin"/><Relationship Id="rId7" Type="http://schemas.openxmlformats.org/officeDocument/2006/relationships/image" Target="media/image1.png"/><Relationship Id="rId71" Type="http://schemas.openxmlformats.org/officeDocument/2006/relationships/image" Target="media/image47.wmf"/><Relationship Id="rId92" Type="http://schemas.openxmlformats.org/officeDocument/2006/relationships/image" Target="media/image58.wmf"/><Relationship Id="rId2" Type="http://schemas.microsoft.com/office/2007/relationships/stylesWithEffects" Target="stylesWithEffects.xml"/><Relationship Id="rId29" Type="http://schemas.openxmlformats.org/officeDocument/2006/relationships/image" Target="media/image19.png"/><Relationship Id="rId24" Type="http://schemas.openxmlformats.org/officeDocument/2006/relationships/image" Target="media/image16.png"/><Relationship Id="rId40" Type="http://schemas.openxmlformats.org/officeDocument/2006/relationships/oleObject" Target="embeddings/oleObject12.bin"/><Relationship Id="rId45" Type="http://schemas.openxmlformats.org/officeDocument/2006/relationships/image" Target="media/image25.wmf"/><Relationship Id="rId66" Type="http://schemas.openxmlformats.org/officeDocument/2006/relationships/image" Target="media/image44.png"/><Relationship Id="rId87" Type="http://schemas.openxmlformats.org/officeDocument/2006/relationships/image" Target="media/image55.png"/><Relationship Id="rId110" Type="http://schemas.openxmlformats.org/officeDocument/2006/relationships/oleObject" Target="embeddings/oleObject39.bin"/><Relationship Id="rId115" Type="http://schemas.openxmlformats.org/officeDocument/2006/relationships/image" Target="media/image68.png"/><Relationship Id="rId131" Type="http://schemas.openxmlformats.org/officeDocument/2006/relationships/oleObject" Target="embeddings/oleObject49.bin"/><Relationship Id="rId136" Type="http://schemas.openxmlformats.org/officeDocument/2006/relationships/image" Target="media/image81.png"/><Relationship Id="rId61" Type="http://schemas.openxmlformats.org/officeDocument/2006/relationships/image" Target="media/image39.png"/><Relationship Id="rId82" Type="http://schemas.openxmlformats.org/officeDocument/2006/relationships/oleObject" Target="embeddings/oleObject24.bin"/><Relationship Id="rId19" Type="http://schemas.openxmlformats.org/officeDocument/2006/relationships/image" Target="media/image11.png"/><Relationship Id="rId14" Type="http://schemas.openxmlformats.org/officeDocument/2006/relationships/image" Target="media/image6.png"/><Relationship Id="rId30" Type="http://schemas.openxmlformats.org/officeDocument/2006/relationships/image" Target="media/image20.wmf"/><Relationship Id="rId35" Type="http://schemas.openxmlformats.org/officeDocument/2006/relationships/oleObject" Target="embeddings/oleObject7.bin"/><Relationship Id="rId56" Type="http://schemas.openxmlformats.org/officeDocument/2006/relationships/image" Target="media/image34.png"/><Relationship Id="rId77" Type="http://schemas.openxmlformats.org/officeDocument/2006/relationships/image" Target="media/image50.wmf"/><Relationship Id="rId100" Type="http://schemas.openxmlformats.org/officeDocument/2006/relationships/oleObject" Target="embeddings/oleObject33.bin"/><Relationship Id="rId105" Type="http://schemas.openxmlformats.org/officeDocument/2006/relationships/image" Target="media/image63.wmf"/><Relationship Id="rId126" Type="http://schemas.openxmlformats.org/officeDocument/2006/relationships/image" Target="media/image7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656</Words>
  <Characters>3741</Characters>
  <Application>Microsoft Office Word</Application>
  <DocSecurity>0</DocSecurity>
  <Lines>31</Lines>
  <Paragraphs>8</Paragraphs>
  <ScaleCrop>false</ScaleCrop>
  <Company>China</Company>
  <LinksUpToDate>false</LinksUpToDate>
  <CharactersWithSpaces>4389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2021-03-14T00:41:00Z</dcterms:created>
  <dcterms:modified xsi:type="dcterms:W3CDTF">2021-03-14T00:41:00Z</dcterms:modified>
</cp:coreProperties>
</file>